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79D7" w14:textId="0E65B04F" w:rsidR="00711225" w:rsidRDefault="00711225" w:rsidP="00711225"/>
    <w:p w14:paraId="0BF156A8" w14:textId="5F568D1C" w:rsidR="00711225" w:rsidRDefault="00711225" w:rsidP="00C95EC3">
      <w:pPr>
        <w:spacing w:before="100" w:beforeAutospacing="1" w:after="100" w:afterAutospacing="1"/>
        <w:jc w:val="center"/>
        <w:rPr>
          <w:rFonts w:ascii="Arial" w:hAnsi="Arial" w:cs="Arial"/>
          <w:b/>
          <w:bCs/>
          <w:color w:val="000000" w:themeColor="text1"/>
          <w:sz w:val="36"/>
          <w:szCs w:val="36"/>
          <w:u w:val="single"/>
        </w:rPr>
      </w:pPr>
      <w:r>
        <w:rPr>
          <w:b/>
          <w:bCs/>
          <w:noProof/>
        </w:rPr>
        <mc:AlternateContent>
          <mc:Choice Requires="wps">
            <w:drawing>
              <wp:anchor distT="0" distB="0" distL="114300" distR="114300" simplePos="0" relativeHeight="251659264" behindDoc="0" locked="0" layoutInCell="1" allowOverlap="1" wp14:anchorId="79D2F0B0" wp14:editId="52CDB11A">
                <wp:simplePos x="0" y="0"/>
                <wp:positionH relativeFrom="column">
                  <wp:posOffset>-114300</wp:posOffset>
                </wp:positionH>
                <wp:positionV relativeFrom="paragraph">
                  <wp:posOffset>67945</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4DC83D29" w14:textId="6276ADBD" w:rsidR="00711225" w:rsidRPr="003B6B53" w:rsidRDefault="00711225" w:rsidP="00711225">
                            <w:pPr>
                              <w:rPr>
                                <w:rFonts w:ascii="Arial" w:hAnsi="Arial" w:cs="Arial"/>
                              </w:rPr>
                            </w:pPr>
                            <w:r w:rsidRPr="003B6B53">
                              <w:rPr>
                                <w:rFonts w:ascii="Arial" w:hAnsi="Arial" w:cs="Arial"/>
                                <w:b/>
                              </w:rPr>
                              <w:t xml:space="preserve">PARISH COUNCIL MEETING </w:t>
                            </w:r>
                            <w:r w:rsidR="00B05917">
                              <w:rPr>
                                <w:rFonts w:ascii="Arial" w:hAnsi="Arial" w:cs="Arial"/>
                                <w:b/>
                              </w:rPr>
                              <w:t>27</w:t>
                            </w:r>
                            <w:r w:rsidR="00B05917" w:rsidRPr="00B05917">
                              <w:rPr>
                                <w:rFonts w:ascii="Arial" w:hAnsi="Arial" w:cs="Arial"/>
                                <w:b/>
                                <w:vertAlign w:val="superscript"/>
                              </w:rPr>
                              <w:t>th</w:t>
                            </w:r>
                            <w:r w:rsidR="00B05917">
                              <w:rPr>
                                <w:rFonts w:ascii="Arial" w:hAnsi="Arial" w:cs="Arial"/>
                                <w:b/>
                              </w:rPr>
                              <w:t xml:space="preserve"> March </w:t>
                            </w:r>
                            <w:r w:rsidR="00790F87">
                              <w:rPr>
                                <w:rFonts w:ascii="Arial" w:hAnsi="Arial" w:cs="Arial"/>
                                <w:b/>
                              </w:rPr>
                              <w:t>2023</w:t>
                            </w:r>
                            <w:r>
                              <w:rPr>
                                <w:rFonts w:ascii="Arial" w:hAnsi="Arial" w:cs="Arial"/>
                                <w:b/>
                              </w:rPr>
                              <w:t xml:space="preserve"> </w:t>
                            </w:r>
                            <w:r w:rsidRPr="003B6B53">
                              <w:rPr>
                                <w:rFonts w:ascii="Arial" w:hAnsi="Arial" w:cs="Arial"/>
                                <w:b/>
                              </w:rPr>
                              <w:t xml:space="preserve">AGENDA ITEM </w:t>
                            </w:r>
                            <w:r>
                              <w:rPr>
                                <w:rFonts w:ascii="Arial" w:hAnsi="Arial" w:cs="Arial"/>
                                <w:b/>
                              </w:rPr>
                              <w:t xml:space="preserve"> 2</w:t>
                            </w:r>
                            <w:r w:rsidRPr="003B6B53">
                              <w:rPr>
                                <w:rFonts w:ascii="Arial" w:hAnsi="Arial" w:cs="Arial"/>
                                <w:b/>
                              </w:rPr>
                              <w:t xml:space="preserve">                      Appendix </w:t>
                            </w:r>
                            <w:r>
                              <w:rPr>
                                <w:rFonts w:ascii="Arial" w:hAnsi="Arial" w:cs="Arial"/>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2F0B0" id="_x0000_t202" coordsize="21600,21600" o:spt="202" path="m,l,21600r21600,l21600,xe">
                <v:stroke joinstyle="miter"/>
                <v:path gradientshapeok="t" o:connecttype="rect"/>
              </v:shapetype>
              <v:shape id="Text Box 4" o:spid="_x0000_s1026" type="#_x0000_t202" style="position:absolute;left:0;text-align:left;margin-left:-9pt;margin-top:5.35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" fillcolor="white [3201]" strokeweight=".5pt">
                <v:textbox>
                  <w:txbxContent>
                    <w:p w14:paraId="4DC83D29" w14:textId="6276ADBD" w:rsidR="00711225" w:rsidRPr="003B6B53" w:rsidRDefault="00711225" w:rsidP="00711225">
                      <w:pPr>
                        <w:rPr>
                          <w:rFonts w:ascii="Arial" w:hAnsi="Arial" w:cs="Arial"/>
                        </w:rPr>
                      </w:pPr>
                      <w:r w:rsidRPr="003B6B53">
                        <w:rPr>
                          <w:rFonts w:ascii="Arial" w:hAnsi="Arial" w:cs="Arial"/>
                          <w:b/>
                        </w:rPr>
                        <w:t xml:space="preserve">PARISH COUNCIL MEETING </w:t>
                      </w:r>
                      <w:r w:rsidR="00B05917">
                        <w:rPr>
                          <w:rFonts w:ascii="Arial" w:hAnsi="Arial" w:cs="Arial"/>
                          <w:b/>
                        </w:rPr>
                        <w:t>27</w:t>
                      </w:r>
                      <w:r w:rsidR="00B05917" w:rsidRPr="00B05917">
                        <w:rPr>
                          <w:rFonts w:ascii="Arial" w:hAnsi="Arial" w:cs="Arial"/>
                          <w:b/>
                          <w:vertAlign w:val="superscript"/>
                        </w:rPr>
                        <w:t>th</w:t>
                      </w:r>
                      <w:r w:rsidR="00B05917">
                        <w:rPr>
                          <w:rFonts w:ascii="Arial" w:hAnsi="Arial" w:cs="Arial"/>
                          <w:b/>
                        </w:rPr>
                        <w:t xml:space="preserve"> March </w:t>
                      </w:r>
                      <w:r w:rsidR="00790F87">
                        <w:rPr>
                          <w:rFonts w:ascii="Arial" w:hAnsi="Arial" w:cs="Arial"/>
                          <w:b/>
                        </w:rPr>
                        <w:t>2023</w:t>
                      </w:r>
                      <w:r>
                        <w:rPr>
                          <w:rFonts w:ascii="Arial" w:hAnsi="Arial" w:cs="Arial"/>
                          <w:b/>
                        </w:rPr>
                        <w:t xml:space="preserve"> </w:t>
                      </w:r>
                      <w:r w:rsidRPr="003B6B53">
                        <w:rPr>
                          <w:rFonts w:ascii="Arial" w:hAnsi="Arial" w:cs="Arial"/>
                          <w:b/>
                        </w:rPr>
                        <w:t xml:space="preserve">AGENDA ITEM </w:t>
                      </w:r>
                      <w:r>
                        <w:rPr>
                          <w:rFonts w:ascii="Arial" w:hAnsi="Arial" w:cs="Arial"/>
                          <w:b/>
                        </w:rPr>
                        <w:t xml:space="preserve"> 2</w:t>
                      </w:r>
                      <w:r w:rsidRPr="003B6B53">
                        <w:rPr>
                          <w:rFonts w:ascii="Arial" w:hAnsi="Arial" w:cs="Arial"/>
                          <w:b/>
                        </w:rPr>
                        <w:t xml:space="preserve">                      Appendix </w:t>
                      </w:r>
                      <w:r>
                        <w:rPr>
                          <w:rFonts w:ascii="Arial" w:hAnsi="Arial" w:cs="Arial"/>
                          <w:b/>
                        </w:rPr>
                        <w:t>A</w:t>
                      </w:r>
                    </w:p>
                  </w:txbxContent>
                </v:textbox>
              </v:shape>
            </w:pict>
          </mc:Fallback>
        </mc:AlternateContent>
      </w:r>
    </w:p>
    <w:p w14:paraId="3304841F" w14:textId="77777777" w:rsidR="00B05917" w:rsidRPr="001819BD" w:rsidRDefault="00790F87" w:rsidP="00B05917">
      <w:pPr>
        <w:rPr>
          <w:rFonts w:ascii="Arial" w:hAnsi="Arial" w:cs="Arial"/>
          <w:b/>
          <w:bCs/>
          <w:color w:val="000000" w:themeColor="text1"/>
          <w:sz w:val="44"/>
          <w:szCs w:val="44"/>
          <w:u w:val="single"/>
        </w:rPr>
      </w:pPr>
      <w:r>
        <w:rPr>
          <w:rFonts w:ascii="Arial" w:hAnsi="Arial" w:cs="Arial"/>
          <w:sz w:val="36"/>
          <w:szCs w:val="36"/>
        </w:rPr>
        <w:tab/>
      </w:r>
      <w:r w:rsidR="00B05917" w:rsidRPr="001819BD">
        <w:t>Corscombe, Halstock and District Parish Council</w:t>
      </w:r>
    </w:p>
    <w:p w14:paraId="4F4D732D" w14:textId="77777777" w:rsidR="00B05917" w:rsidRPr="008E6B82" w:rsidRDefault="00B05917" w:rsidP="00B05917">
      <w:pPr>
        <w:spacing w:before="100" w:beforeAutospacing="1" w:after="100" w:afterAutospacing="1"/>
        <w:jc w:val="center"/>
        <w:rPr>
          <w:rFonts w:ascii="Times New Roman" w:eastAsia="Times New Roman" w:hAnsi="Times New Roman" w:cs="Times New Roman"/>
          <w:u w:val="single"/>
          <w:lang w:eastAsia="en-GB"/>
        </w:rPr>
      </w:pPr>
      <w:r>
        <w:rPr>
          <w:rFonts w:ascii="Arial" w:eastAsia="Times New Roman" w:hAnsi="Arial" w:cs="Arial"/>
          <w:b/>
          <w:bCs/>
          <w:sz w:val="36"/>
          <w:szCs w:val="36"/>
          <w:u w:val="single"/>
          <w:lang w:eastAsia="en-GB"/>
        </w:rPr>
        <w:t>Draft minutes of</w:t>
      </w:r>
      <w:r w:rsidRPr="008E6B82">
        <w:rPr>
          <w:rFonts w:ascii="Arial" w:eastAsia="Times New Roman" w:hAnsi="Arial" w:cs="Arial"/>
          <w:b/>
          <w:bCs/>
          <w:sz w:val="36"/>
          <w:szCs w:val="36"/>
          <w:u w:val="single"/>
          <w:lang w:eastAsia="en-GB"/>
        </w:rPr>
        <w:t xml:space="preserve"> the Parish Council 7.30pm on</w:t>
      </w:r>
      <w:r>
        <w:rPr>
          <w:rFonts w:ascii="Arial" w:eastAsia="Times New Roman" w:hAnsi="Arial" w:cs="Arial"/>
          <w:b/>
          <w:bCs/>
          <w:sz w:val="36"/>
          <w:szCs w:val="36"/>
          <w:u w:val="single"/>
          <w:lang w:eastAsia="en-GB"/>
        </w:rPr>
        <w:t xml:space="preserve"> Tuesday 31</w:t>
      </w:r>
      <w:r w:rsidRPr="00CD7038">
        <w:rPr>
          <w:rFonts w:ascii="Arial" w:eastAsia="Times New Roman" w:hAnsi="Arial" w:cs="Arial"/>
          <w:b/>
          <w:bCs/>
          <w:sz w:val="36"/>
          <w:szCs w:val="36"/>
          <w:u w:val="single"/>
          <w:vertAlign w:val="superscript"/>
          <w:lang w:eastAsia="en-GB"/>
        </w:rPr>
        <w:t>st</w:t>
      </w:r>
      <w:r>
        <w:rPr>
          <w:rFonts w:ascii="Arial" w:eastAsia="Times New Roman" w:hAnsi="Arial" w:cs="Arial"/>
          <w:b/>
          <w:bCs/>
          <w:sz w:val="36"/>
          <w:szCs w:val="36"/>
          <w:u w:val="single"/>
          <w:lang w:eastAsia="en-GB"/>
        </w:rPr>
        <w:t xml:space="preserve"> January 2023</w:t>
      </w:r>
    </w:p>
    <w:p w14:paraId="69485DFC" w14:textId="77777777" w:rsidR="00B05917" w:rsidRPr="00A30C85" w:rsidRDefault="00B05917" w:rsidP="00B05917">
      <w:pPr>
        <w:spacing w:before="100" w:beforeAutospacing="1" w:after="100" w:afterAutospacing="1"/>
        <w:ind w:left="360"/>
        <w:rPr>
          <w:rFonts w:ascii="Arial" w:eastAsia="Times New Roman" w:hAnsi="Arial" w:cs="Arial"/>
          <w:b/>
          <w:bCs/>
          <w:sz w:val="22"/>
          <w:szCs w:val="22"/>
          <w:lang w:eastAsia="en-GB"/>
        </w:rPr>
      </w:pPr>
      <w:r w:rsidRPr="00A30C85">
        <w:rPr>
          <w:rFonts w:ascii="Arial" w:eastAsia="Times New Roman" w:hAnsi="Arial" w:cs="Arial"/>
          <w:b/>
          <w:bCs/>
          <w:sz w:val="22"/>
          <w:szCs w:val="22"/>
          <w:lang w:eastAsia="en-GB"/>
        </w:rPr>
        <w:t xml:space="preserve">Meeting held at Corscombe Village Hall.  </w:t>
      </w:r>
      <w:r w:rsidRPr="00A30C85">
        <w:rPr>
          <w:rFonts w:ascii="Arial" w:hAnsi="Arial" w:cs="Arial"/>
          <w:b/>
          <w:bCs/>
          <w:color w:val="000000" w:themeColor="text1"/>
          <w:sz w:val="22"/>
          <w:szCs w:val="22"/>
        </w:rPr>
        <w:t>Chairman Cllr. Lovegrove.</w:t>
      </w:r>
    </w:p>
    <w:p w14:paraId="184A882E" w14:textId="77777777" w:rsidR="00B05917" w:rsidRPr="00A30C85" w:rsidRDefault="00B05917" w:rsidP="00B05917">
      <w:pPr>
        <w:spacing w:before="100" w:beforeAutospacing="1" w:after="100" w:afterAutospacing="1"/>
        <w:ind w:left="360"/>
        <w:rPr>
          <w:rFonts w:ascii="Arial" w:hAnsi="Arial" w:cs="Arial"/>
          <w:color w:val="000000" w:themeColor="text1"/>
          <w:sz w:val="22"/>
          <w:szCs w:val="22"/>
        </w:rPr>
      </w:pPr>
      <w:r w:rsidRPr="00A30C85">
        <w:rPr>
          <w:rFonts w:ascii="Arial" w:hAnsi="Arial" w:cs="Arial"/>
          <w:color w:val="000000" w:themeColor="text1"/>
          <w:sz w:val="22"/>
          <w:szCs w:val="22"/>
        </w:rPr>
        <w:t>Councillors present: Elizabeth Southern (ES), Roger Hallett (RH), Nigel Clarke (NC), Richard James (RJ), Henry Lovegrove (HL), Deborah Childs (</w:t>
      </w:r>
      <w:proofErr w:type="spellStart"/>
      <w:r w:rsidRPr="00A30C85">
        <w:rPr>
          <w:rFonts w:ascii="Arial" w:hAnsi="Arial" w:cs="Arial"/>
          <w:color w:val="000000" w:themeColor="text1"/>
          <w:sz w:val="22"/>
          <w:szCs w:val="22"/>
        </w:rPr>
        <w:t>DCh</w:t>
      </w:r>
      <w:proofErr w:type="spellEnd"/>
      <w:r w:rsidRPr="00A30C85">
        <w:rPr>
          <w:rFonts w:ascii="Arial" w:hAnsi="Arial" w:cs="Arial"/>
          <w:color w:val="000000" w:themeColor="text1"/>
          <w:sz w:val="22"/>
          <w:szCs w:val="22"/>
        </w:rPr>
        <w:t xml:space="preserve">), David Hallett (DH), David Clary (DC), Debbie Rix (DR) and Jez </w:t>
      </w:r>
      <w:proofErr w:type="spellStart"/>
      <w:r w:rsidRPr="00A30C85">
        <w:rPr>
          <w:rFonts w:ascii="Arial" w:hAnsi="Arial" w:cs="Arial"/>
          <w:color w:val="000000" w:themeColor="text1"/>
          <w:sz w:val="22"/>
          <w:szCs w:val="22"/>
        </w:rPr>
        <w:t>Hodesdon</w:t>
      </w:r>
      <w:proofErr w:type="spellEnd"/>
      <w:r w:rsidRPr="00A30C85">
        <w:rPr>
          <w:rFonts w:ascii="Arial" w:hAnsi="Arial" w:cs="Arial"/>
          <w:color w:val="000000" w:themeColor="text1"/>
          <w:sz w:val="22"/>
          <w:szCs w:val="22"/>
        </w:rPr>
        <w:t xml:space="preserve"> (JH)</w:t>
      </w:r>
    </w:p>
    <w:p w14:paraId="7E571B4F" w14:textId="77777777" w:rsidR="00B05917" w:rsidRPr="00A30C85" w:rsidRDefault="00B05917" w:rsidP="00B05917">
      <w:pPr>
        <w:spacing w:before="100" w:beforeAutospacing="1" w:after="100" w:afterAutospacing="1"/>
        <w:ind w:left="360"/>
        <w:rPr>
          <w:rFonts w:ascii="Arial" w:hAnsi="Arial" w:cs="Arial"/>
          <w:color w:val="000000" w:themeColor="text1"/>
          <w:sz w:val="22"/>
          <w:szCs w:val="22"/>
        </w:rPr>
      </w:pPr>
      <w:r w:rsidRPr="00A30C85">
        <w:rPr>
          <w:rFonts w:ascii="Arial" w:hAnsi="Arial" w:cs="Arial"/>
          <w:color w:val="000000" w:themeColor="text1"/>
          <w:sz w:val="22"/>
          <w:szCs w:val="22"/>
        </w:rPr>
        <w:t>3 members of the public were present</w:t>
      </w:r>
    </w:p>
    <w:p w14:paraId="6EBF944A" w14:textId="77777777" w:rsidR="00B05917" w:rsidRPr="00A30C85" w:rsidRDefault="00B05917" w:rsidP="00B05917">
      <w:pPr>
        <w:ind w:left="360"/>
        <w:rPr>
          <w:rFonts w:ascii="Arial" w:hAnsi="Arial" w:cs="Arial"/>
          <w:b/>
          <w:bCs/>
          <w:color w:val="000000" w:themeColor="text1"/>
          <w:sz w:val="22"/>
          <w:szCs w:val="22"/>
        </w:rPr>
      </w:pPr>
      <w:r w:rsidRPr="00A30C85">
        <w:rPr>
          <w:rFonts w:ascii="Arial" w:hAnsi="Arial" w:cs="Arial"/>
          <w:b/>
          <w:bCs/>
          <w:color w:val="000000" w:themeColor="text1"/>
          <w:sz w:val="22"/>
          <w:szCs w:val="22"/>
        </w:rPr>
        <w:t>Public period for comments on issues on the agenda</w:t>
      </w:r>
    </w:p>
    <w:p w14:paraId="46A8DEFB" w14:textId="77777777" w:rsidR="00B05917" w:rsidRPr="00A30C85" w:rsidRDefault="00B05917" w:rsidP="00B05917">
      <w:pPr>
        <w:ind w:left="360"/>
        <w:rPr>
          <w:rFonts w:ascii="Arial" w:hAnsi="Arial" w:cs="Arial"/>
          <w:b/>
          <w:bCs/>
          <w:color w:val="000000" w:themeColor="text1"/>
          <w:sz w:val="22"/>
          <w:szCs w:val="22"/>
        </w:rPr>
      </w:pPr>
    </w:p>
    <w:p w14:paraId="577F2603" w14:textId="77777777" w:rsidR="00B05917" w:rsidRPr="00A30C85" w:rsidRDefault="00B05917" w:rsidP="00B05917">
      <w:pPr>
        <w:ind w:left="360"/>
        <w:rPr>
          <w:rFonts w:ascii="Arial" w:hAnsi="Arial" w:cs="Arial"/>
          <w:sz w:val="22"/>
          <w:szCs w:val="22"/>
        </w:rPr>
      </w:pPr>
      <w:r w:rsidRPr="00A30C85">
        <w:rPr>
          <w:rFonts w:ascii="Arial" w:hAnsi="Arial" w:cs="Arial"/>
          <w:color w:val="000000" w:themeColor="text1"/>
          <w:sz w:val="22"/>
          <w:szCs w:val="22"/>
        </w:rPr>
        <w:t xml:space="preserve">The Parish Council was thanked for their quick response to a Freedom of information </w:t>
      </w:r>
      <w:r w:rsidRPr="00A30C85">
        <w:rPr>
          <w:rFonts w:ascii="Arial" w:hAnsi="Arial" w:cs="Arial"/>
          <w:sz w:val="22"/>
          <w:szCs w:val="22"/>
        </w:rPr>
        <w:t>request and the very clear effort going into supporting rural issues.  The council was asked if their efforts could be more widely publicised and if the Parish Council would consider taking  on a  more active leadership role in driving a rural response to rural affairs, rather than being directed from central government.</w:t>
      </w:r>
    </w:p>
    <w:p w14:paraId="43E23155" w14:textId="77777777" w:rsidR="00B05917" w:rsidRPr="00A30C85" w:rsidRDefault="00B05917" w:rsidP="00B05917">
      <w:pPr>
        <w:rPr>
          <w:rFonts w:ascii="Arial" w:hAnsi="Arial" w:cs="Arial"/>
          <w:b/>
          <w:bCs/>
          <w:color w:val="000000" w:themeColor="text1"/>
          <w:sz w:val="22"/>
          <w:szCs w:val="22"/>
        </w:rPr>
      </w:pPr>
    </w:p>
    <w:p w14:paraId="578B6777" w14:textId="77777777" w:rsidR="00B05917" w:rsidRPr="00A30C85" w:rsidRDefault="00B05917" w:rsidP="00B05917">
      <w:pPr>
        <w:ind w:firstLine="360"/>
        <w:rPr>
          <w:rFonts w:ascii="Arial" w:hAnsi="Arial" w:cs="Arial"/>
          <w:b/>
          <w:bCs/>
          <w:color w:val="000000" w:themeColor="text1"/>
          <w:sz w:val="22"/>
          <w:szCs w:val="22"/>
        </w:rPr>
      </w:pPr>
      <w:r w:rsidRPr="00A30C85">
        <w:rPr>
          <w:rFonts w:ascii="Arial" w:hAnsi="Arial" w:cs="Arial"/>
          <w:b/>
          <w:bCs/>
          <w:color w:val="000000" w:themeColor="text1"/>
          <w:sz w:val="22"/>
          <w:szCs w:val="22"/>
        </w:rPr>
        <w:t xml:space="preserve">Reports from Dorset Council Councillor </w:t>
      </w:r>
    </w:p>
    <w:p w14:paraId="1A0D150D"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High levels of nutrient in freshwater habitats increases algae growth. Nutrients come from  sources  such as agricultural practices and from point sources such as sewerage works discharge. An overall reduction in nutrients is therefore needed . Development must not make the situation worse</w:t>
      </w:r>
      <w:proofErr w:type="gramStart"/>
      <w:r w:rsidRPr="00A30C85">
        <w:rPr>
          <w:rFonts w:ascii="Arial" w:eastAsia="Times New Roman" w:hAnsi="Arial" w:cs="Arial"/>
          <w:color w:val="222222"/>
          <w:sz w:val="22"/>
          <w:szCs w:val="22"/>
          <w:lang w:eastAsia="en-GB"/>
        </w:rPr>
        <w:t>…..</w:t>
      </w:r>
      <w:proofErr w:type="gramEnd"/>
      <w:r w:rsidRPr="00A30C85">
        <w:rPr>
          <w:rFonts w:ascii="Arial" w:eastAsia="Times New Roman" w:hAnsi="Arial" w:cs="Arial"/>
          <w:color w:val="222222"/>
          <w:sz w:val="22"/>
          <w:szCs w:val="22"/>
          <w:lang w:eastAsia="en-GB"/>
        </w:rPr>
        <w:t>this is the advice from Natural England.</w:t>
      </w:r>
    </w:p>
    <w:p w14:paraId="02ED5EE1"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  </w:t>
      </w:r>
    </w:p>
    <w:p w14:paraId="675D9855"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New development needs to ensure there is no additional nutrient load on habitat sites-known as nutrient neutrality . Nutrient Neutrality applies to development where there is an increase in overnight  stay .  </w:t>
      </w:r>
    </w:p>
    <w:p w14:paraId="0CA9D05F"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Mitigation can be achieved through tree planting along river edges. sewage treatment works upgrade, wetland construction…but often this is a high cost.</w:t>
      </w:r>
    </w:p>
    <w:p w14:paraId="69AB8EAC"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 </w:t>
      </w:r>
    </w:p>
    <w:p w14:paraId="758D453B"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Proposed amendments to the Levelling Up and Regeneration Bill will require upgrades to waste water treatment works by 2030- a statutory duty to be placed on water and sewage companies. There will also be a strategic mitigation scheme across the country to deliver mitigation in catchments – but these projects are at an early stage .</w:t>
      </w:r>
    </w:p>
    <w:p w14:paraId="47A5E617"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 </w:t>
      </w:r>
    </w:p>
    <w:p w14:paraId="4278CB5C"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In the future we hope to work with Natural England and develop a mitigation strategy which will enable developers to deliver their own mitigation as part of their development proposals or for them to pay Dorset Council to deliver mitigation.</w:t>
      </w:r>
    </w:p>
    <w:p w14:paraId="2F1E5B72" w14:textId="77777777" w:rsidR="00B05917" w:rsidRPr="00A30C85" w:rsidRDefault="00B05917" w:rsidP="00B05917">
      <w:pPr>
        <w:rPr>
          <w:rFonts w:ascii="Arial" w:eastAsia="Times New Roman" w:hAnsi="Arial" w:cs="Arial"/>
          <w:color w:val="222222"/>
          <w:sz w:val="22"/>
          <w:szCs w:val="22"/>
          <w:lang w:eastAsia="en-GB"/>
        </w:rPr>
      </w:pPr>
    </w:p>
    <w:p w14:paraId="3AA6E1C8" w14:textId="77777777" w:rsidR="00B05917" w:rsidRPr="00A30C85" w:rsidRDefault="00B05917" w:rsidP="00B05917">
      <w:pPr>
        <w:ind w:left="360"/>
        <w:rPr>
          <w:rFonts w:ascii="Arial" w:eastAsia="Times New Roman" w:hAnsi="Arial" w:cs="Arial"/>
          <w:color w:val="222222"/>
          <w:sz w:val="22"/>
          <w:szCs w:val="22"/>
          <w:lang w:eastAsia="en-GB"/>
        </w:rPr>
      </w:pPr>
      <w:r w:rsidRPr="00A30C85">
        <w:rPr>
          <w:rFonts w:ascii="Arial" w:eastAsia="Times New Roman" w:hAnsi="Arial" w:cs="Arial"/>
          <w:color w:val="222222"/>
          <w:sz w:val="22"/>
          <w:szCs w:val="22"/>
          <w:lang w:eastAsia="en-GB"/>
        </w:rPr>
        <w:t>Note - New Revised Dorset Plan – contact planning team B for an update.  The Parish Council want to reiterate its support for Dorset Councils decision to re visit  the Dorset plan.</w:t>
      </w:r>
    </w:p>
    <w:p w14:paraId="2F30866E" w14:textId="77777777" w:rsidR="00B05917" w:rsidRPr="00A30C85" w:rsidRDefault="00B05917" w:rsidP="00B05917">
      <w:pPr>
        <w:rPr>
          <w:rFonts w:ascii="Arial" w:eastAsia="Times New Roman" w:hAnsi="Arial" w:cs="Arial"/>
          <w:color w:val="222222"/>
          <w:sz w:val="22"/>
          <w:szCs w:val="22"/>
          <w:lang w:eastAsia="en-GB"/>
        </w:rPr>
      </w:pPr>
    </w:p>
    <w:p w14:paraId="73A1FC74" w14:textId="77777777" w:rsidR="00B05917" w:rsidRPr="00A30C85" w:rsidRDefault="00B05917" w:rsidP="00B05917">
      <w:pPr>
        <w:ind w:firstLine="360"/>
        <w:rPr>
          <w:rFonts w:ascii="Arial" w:hAnsi="Arial" w:cs="Arial"/>
          <w:b/>
          <w:bCs/>
          <w:color w:val="000000" w:themeColor="text1"/>
          <w:sz w:val="22"/>
          <w:szCs w:val="22"/>
        </w:rPr>
      </w:pPr>
      <w:r w:rsidRPr="00A30C85">
        <w:rPr>
          <w:rFonts w:ascii="Arial" w:hAnsi="Arial" w:cs="Arial"/>
          <w:b/>
          <w:bCs/>
          <w:color w:val="000000" w:themeColor="text1"/>
          <w:sz w:val="22"/>
          <w:szCs w:val="22"/>
        </w:rPr>
        <w:t>Reports from Police Liaison</w:t>
      </w:r>
    </w:p>
    <w:p w14:paraId="285EEDD2" w14:textId="77777777" w:rsidR="00B05917" w:rsidRPr="00A30C85" w:rsidRDefault="00B05917" w:rsidP="00B05917">
      <w:pPr>
        <w:ind w:left="360"/>
        <w:rPr>
          <w:rFonts w:ascii="Arial" w:eastAsia="Times New Roman" w:hAnsi="Arial" w:cs="Arial"/>
          <w:color w:val="000000" w:themeColor="text1"/>
          <w:sz w:val="22"/>
          <w:szCs w:val="22"/>
          <w:lang w:eastAsia="en-GB"/>
        </w:rPr>
      </w:pPr>
      <w:r w:rsidRPr="00A30C85">
        <w:rPr>
          <w:rFonts w:ascii="Arial" w:eastAsia="Times New Roman" w:hAnsi="Arial" w:cs="Arial"/>
          <w:color w:val="000000" w:themeColor="text1"/>
          <w:sz w:val="22"/>
          <w:szCs w:val="22"/>
          <w:lang w:eastAsia="en-GB"/>
        </w:rPr>
        <w:t>On the 14</w:t>
      </w:r>
      <w:r w:rsidRPr="00A30C85">
        <w:rPr>
          <w:rFonts w:ascii="Arial" w:eastAsia="Times New Roman" w:hAnsi="Arial" w:cs="Arial"/>
          <w:color w:val="000000" w:themeColor="text1"/>
          <w:sz w:val="22"/>
          <w:szCs w:val="22"/>
          <w:vertAlign w:val="superscript"/>
          <w:lang w:eastAsia="en-GB"/>
        </w:rPr>
        <w:t>th of</w:t>
      </w:r>
      <w:r w:rsidRPr="00A30C85">
        <w:rPr>
          <w:rFonts w:ascii="Arial" w:eastAsia="Times New Roman" w:hAnsi="Arial" w:cs="Arial"/>
          <w:color w:val="000000" w:themeColor="text1"/>
          <w:sz w:val="22"/>
          <w:szCs w:val="22"/>
          <w:lang w:eastAsia="en-GB"/>
        </w:rPr>
        <w:t> December, there was a report of a burglary in Halstock, with a potential offender being seen to leave the property.  Enquiries discovered that there had appeared to have been a fire lit in the property and nothing was stolen or damaged, other than a window to gain entry.  It would appear that this was someone keeping warm from the cold weather.  The Police Liaison officer will be at Halstock Community Room on Thursday 9</w:t>
      </w:r>
      <w:r w:rsidRPr="00A30C85">
        <w:rPr>
          <w:rFonts w:ascii="Arial" w:eastAsia="Times New Roman" w:hAnsi="Arial" w:cs="Arial"/>
          <w:color w:val="000000" w:themeColor="text1"/>
          <w:sz w:val="22"/>
          <w:szCs w:val="22"/>
          <w:vertAlign w:val="superscript"/>
          <w:lang w:eastAsia="en-GB"/>
        </w:rPr>
        <w:t>th</w:t>
      </w:r>
      <w:r w:rsidRPr="00A30C85">
        <w:rPr>
          <w:rFonts w:ascii="Arial" w:eastAsia="Times New Roman" w:hAnsi="Arial" w:cs="Arial"/>
          <w:color w:val="000000" w:themeColor="text1"/>
          <w:sz w:val="22"/>
          <w:szCs w:val="22"/>
          <w:lang w:eastAsia="en-GB"/>
        </w:rPr>
        <w:t xml:space="preserve"> February, at 1030 for the monthly engagement, </w:t>
      </w:r>
    </w:p>
    <w:p w14:paraId="5CD6588B" w14:textId="77777777" w:rsidR="00B05917" w:rsidRPr="00A30C85" w:rsidRDefault="00B05917" w:rsidP="00B05917">
      <w:pPr>
        <w:ind w:firstLine="360"/>
        <w:rPr>
          <w:rFonts w:ascii="Arial" w:hAnsi="Arial" w:cs="Arial"/>
          <w:b/>
          <w:bCs/>
          <w:color w:val="000000" w:themeColor="text1"/>
          <w:sz w:val="22"/>
          <w:szCs w:val="22"/>
        </w:rPr>
      </w:pPr>
    </w:p>
    <w:p w14:paraId="260FC2BC" w14:textId="77777777" w:rsidR="00B05917" w:rsidRPr="00A30C85" w:rsidRDefault="00B05917" w:rsidP="00B05917">
      <w:pPr>
        <w:rPr>
          <w:rFonts w:ascii="Arial" w:hAnsi="Arial" w:cs="Arial"/>
          <w:b/>
          <w:bCs/>
          <w:color w:val="000000" w:themeColor="text1"/>
          <w:sz w:val="22"/>
          <w:szCs w:val="22"/>
        </w:rPr>
      </w:pPr>
    </w:p>
    <w:p w14:paraId="45AE71E6" w14:textId="77777777" w:rsidR="00B05917" w:rsidRPr="00A30C85" w:rsidRDefault="00B05917" w:rsidP="00B05917">
      <w:pPr>
        <w:pStyle w:val="ListParagraph"/>
        <w:numPr>
          <w:ilvl w:val="0"/>
          <w:numId w:val="17"/>
        </w:numPr>
        <w:spacing w:after="0"/>
        <w:ind w:left="720"/>
        <w:rPr>
          <w:rFonts w:ascii="Arial" w:hAnsi="Arial" w:cs="Arial"/>
          <w:b/>
          <w:bCs/>
          <w:color w:val="000000" w:themeColor="text1"/>
        </w:rPr>
      </w:pPr>
      <w:r w:rsidRPr="00A30C85">
        <w:rPr>
          <w:rFonts w:ascii="Arial" w:hAnsi="Arial" w:cs="Arial"/>
          <w:b/>
          <w:bCs/>
          <w:color w:val="000000" w:themeColor="text1"/>
        </w:rPr>
        <w:t>To receive and accept apologies and declarations of interest.</w:t>
      </w:r>
    </w:p>
    <w:p w14:paraId="505468F5"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Apologies from Cllr. John white Hamilton and Cllr. Prior.</w:t>
      </w:r>
    </w:p>
    <w:p w14:paraId="514B6821"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lastRenderedPageBreak/>
        <w:t>No declarations of interest.</w:t>
      </w:r>
    </w:p>
    <w:p w14:paraId="54E68DC2" w14:textId="77777777" w:rsidR="00B05917" w:rsidRPr="00A30C85" w:rsidRDefault="00B05917" w:rsidP="00B05917">
      <w:pPr>
        <w:pStyle w:val="ListParagraph"/>
        <w:rPr>
          <w:rFonts w:ascii="Arial" w:hAnsi="Arial" w:cs="Arial"/>
          <w:b/>
          <w:bCs/>
          <w:color w:val="000000" w:themeColor="text1"/>
        </w:rPr>
      </w:pPr>
    </w:p>
    <w:p w14:paraId="2BD9282A" w14:textId="77777777" w:rsidR="00B05917" w:rsidRPr="00A30C85" w:rsidRDefault="00B05917" w:rsidP="00B05917">
      <w:pPr>
        <w:pStyle w:val="ListParagraph"/>
        <w:numPr>
          <w:ilvl w:val="0"/>
          <w:numId w:val="17"/>
        </w:numPr>
        <w:spacing w:after="0"/>
        <w:ind w:left="720"/>
        <w:rPr>
          <w:rFonts w:ascii="Arial" w:hAnsi="Arial" w:cs="Arial"/>
          <w:b/>
          <w:bCs/>
          <w:color w:val="000000" w:themeColor="text1"/>
        </w:rPr>
      </w:pPr>
      <w:r w:rsidRPr="00A30C85">
        <w:rPr>
          <w:rFonts w:ascii="Arial" w:hAnsi="Arial" w:cs="Arial"/>
          <w:b/>
          <w:bCs/>
          <w:color w:val="000000" w:themeColor="text1"/>
        </w:rPr>
        <w:t>To approve the draft minutes of the Parish Council meeting held on 28th November 2022</w:t>
      </w:r>
      <w:r w:rsidRPr="00A30C85">
        <w:rPr>
          <w:rFonts w:ascii="Arial" w:hAnsi="Arial" w:cs="Arial"/>
          <w:b/>
          <w:bCs/>
        </w:rPr>
        <w:t xml:space="preserve"> </w:t>
      </w:r>
      <w:r w:rsidRPr="00A30C85">
        <w:rPr>
          <w:rFonts w:ascii="Arial" w:hAnsi="Arial" w:cs="Arial"/>
          <w:b/>
          <w:bCs/>
          <w:color w:val="000000" w:themeColor="text1"/>
        </w:rPr>
        <w:t>(A).</w:t>
      </w:r>
    </w:p>
    <w:p w14:paraId="44E6A12F"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Resolution approved. Proposed Cllr. Rix, seconded Cllr. Clarke. Approved 10/10</w:t>
      </w:r>
    </w:p>
    <w:p w14:paraId="5EC25E51" w14:textId="77777777" w:rsidR="00B05917" w:rsidRPr="00A30C85" w:rsidRDefault="00B05917" w:rsidP="00B05917">
      <w:pPr>
        <w:pStyle w:val="ListParagraph"/>
        <w:rPr>
          <w:rFonts w:ascii="Arial" w:hAnsi="Arial" w:cs="Arial"/>
          <w:b/>
          <w:bCs/>
          <w:color w:val="000000" w:themeColor="text1"/>
        </w:rPr>
      </w:pPr>
    </w:p>
    <w:p w14:paraId="61A925E3" w14:textId="77777777" w:rsidR="00B05917" w:rsidRPr="00A30C85" w:rsidRDefault="00B05917" w:rsidP="00B05917">
      <w:pPr>
        <w:pStyle w:val="ListParagraph"/>
        <w:numPr>
          <w:ilvl w:val="0"/>
          <w:numId w:val="17"/>
        </w:numPr>
        <w:spacing w:after="0"/>
        <w:ind w:left="720"/>
        <w:rPr>
          <w:rFonts w:ascii="Arial" w:hAnsi="Arial" w:cs="Arial"/>
          <w:b/>
          <w:bCs/>
          <w:color w:val="000000" w:themeColor="text1"/>
        </w:rPr>
      </w:pPr>
      <w:r w:rsidRPr="00A30C85">
        <w:rPr>
          <w:rFonts w:ascii="Arial" w:hAnsi="Arial" w:cs="Arial"/>
          <w:b/>
          <w:bCs/>
          <w:color w:val="000000" w:themeColor="text1"/>
        </w:rPr>
        <w:t xml:space="preserve">To discuss matters arising from the minutes not covered in this Agenda. </w:t>
      </w:r>
    </w:p>
    <w:p w14:paraId="311F54DA" w14:textId="77777777" w:rsidR="00B05917" w:rsidRPr="00A30C85" w:rsidRDefault="00B05917" w:rsidP="00B05917">
      <w:pPr>
        <w:pStyle w:val="ListParagraph"/>
        <w:ind w:left="655"/>
        <w:rPr>
          <w:rFonts w:ascii="Arial" w:hAnsi="Arial" w:cs="Arial"/>
          <w:color w:val="000000" w:themeColor="text1"/>
        </w:rPr>
      </w:pPr>
      <w:r w:rsidRPr="00A30C85">
        <w:rPr>
          <w:rFonts w:ascii="Arial" w:hAnsi="Arial" w:cs="Arial"/>
          <w:color w:val="000000" w:themeColor="text1"/>
        </w:rPr>
        <w:t>None.</w:t>
      </w:r>
    </w:p>
    <w:p w14:paraId="1A06EB71" w14:textId="77777777" w:rsidR="00B05917" w:rsidRPr="00A30C85" w:rsidRDefault="00B05917" w:rsidP="00B05917">
      <w:pPr>
        <w:pStyle w:val="ListParagraph"/>
        <w:ind w:left="655"/>
        <w:rPr>
          <w:rFonts w:ascii="Arial" w:hAnsi="Arial" w:cs="Arial"/>
          <w:b/>
          <w:bCs/>
          <w:color w:val="000000" w:themeColor="text1"/>
        </w:rPr>
      </w:pPr>
    </w:p>
    <w:p w14:paraId="16830307" w14:textId="77777777" w:rsidR="00B05917" w:rsidRPr="00A30C85" w:rsidRDefault="00B05917" w:rsidP="00B05917">
      <w:pPr>
        <w:pStyle w:val="ListParagraph"/>
        <w:numPr>
          <w:ilvl w:val="0"/>
          <w:numId w:val="17"/>
        </w:numPr>
        <w:spacing w:after="0"/>
        <w:ind w:left="655"/>
        <w:rPr>
          <w:rFonts w:ascii="Arial" w:hAnsi="Arial" w:cs="Arial"/>
          <w:b/>
          <w:bCs/>
          <w:color w:val="000000" w:themeColor="text1"/>
        </w:rPr>
      </w:pPr>
      <w:r w:rsidRPr="00A30C85">
        <w:rPr>
          <w:rFonts w:ascii="Arial" w:hAnsi="Arial" w:cs="Arial"/>
          <w:b/>
          <w:bCs/>
          <w:color w:val="000000" w:themeColor="text1"/>
        </w:rPr>
        <w:t xml:space="preserve">To note the statement of expenditure to date and bank reconciliation (B)  and to approve the schedule of payments since the last meeting. (C) </w:t>
      </w:r>
    </w:p>
    <w:p w14:paraId="3B17E721"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Resolution - noted and approved  - amendment requested to include VAT column on the schedule of payments.</w:t>
      </w:r>
    </w:p>
    <w:p w14:paraId="1F0AB0AF"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 xml:space="preserve">Proposed Cllr. Lovegrove, seconded Cllr. </w:t>
      </w:r>
      <w:proofErr w:type="spellStart"/>
      <w:r w:rsidRPr="00A30C85">
        <w:rPr>
          <w:rFonts w:ascii="Arial" w:hAnsi="Arial" w:cs="Arial"/>
          <w:color w:val="000000" w:themeColor="text1"/>
        </w:rPr>
        <w:t>Hodesdon</w:t>
      </w:r>
      <w:proofErr w:type="spellEnd"/>
      <w:r w:rsidRPr="00A30C85">
        <w:rPr>
          <w:rFonts w:ascii="Arial" w:hAnsi="Arial" w:cs="Arial"/>
          <w:color w:val="000000" w:themeColor="text1"/>
        </w:rPr>
        <w:t>.  Approved 10/10</w:t>
      </w:r>
    </w:p>
    <w:p w14:paraId="7828FF4A" w14:textId="77777777" w:rsidR="00B05917" w:rsidRPr="00A30C85" w:rsidRDefault="00B05917" w:rsidP="00B05917">
      <w:pPr>
        <w:pStyle w:val="ListParagraph"/>
        <w:ind w:left="655"/>
        <w:rPr>
          <w:rFonts w:ascii="Arial" w:hAnsi="Arial" w:cs="Arial"/>
          <w:b/>
          <w:bCs/>
          <w:color w:val="000000" w:themeColor="text1"/>
        </w:rPr>
      </w:pPr>
    </w:p>
    <w:p w14:paraId="57D6B24B" w14:textId="77777777" w:rsidR="00B05917" w:rsidRPr="00A30C85" w:rsidRDefault="00B05917" w:rsidP="00B05917">
      <w:pPr>
        <w:pStyle w:val="ListParagraph"/>
        <w:numPr>
          <w:ilvl w:val="0"/>
          <w:numId w:val="17"/>
        </w:numPr>
        <w:spacing w:after="0"/>
        <w:ind w:left="720"/>
        <w:rPr>
          <w:rFonts w:ascii="Arial" w:hAnsi="Arial" w:cs="Arial"/>
          <w:b/>
          <w:bCs/>
          <w:color w:val="000000" w:themeColor="text1"/>
        </w:rPr>
      </w:pPr>
      <w:r w:rsidRPr="00A30C85">
        <w:rPr>
          <w:rFonts w:ascii="Arial" w:hAnsi="Arial" w:cs="Arial"/>
          <w:b/>
          <w:bCs/>
          <w:color w:val="000000" w:themeColor="text1"/>
        </w:rPr>
        <w:t>To note/receive a maintenance update for the playground and outdoor gym (Verbal) TS/RH</w:t>
      </w:r>
    </w:p>
    <w:p w14:paraId="6282BD30" w14:textId="77777777" w:rsidR="00B05917" w:rsidRPr="00A30C85" w:rsidRDefault="00B05917" w:rsidP="00B05917">
      <w:pPr>
        <w:spacing w:line="259" w:lineRule="auto"/>
        <w:ind w:left="720"/>
        <w:rPr>
          <w:rFonts w:ascii="Arial" w:hAnsi="Arial" w:cs="Arial"/>
          <w:color w:val="000000" w:themeColor="text1"/>
          <w:sz w:val="22"/>
          <w:szCs w:val="22"/>
        </w:rPr>
      </w:pPr>
      <w:r w:rsidRPr="00A30C85">
        <w:rPr>
          <w:rFonts w:ascii="Arial" w:hAnsi="Arial" w:cs="Arial"/>
          <w:color w:val="000000" w:themeColor="text1"/>
          <w:sz w:val="22"/>
          <w:szCs w:val="22"/>
        </w:rPr>
        <w:t xml:space="preserve">No main issues noted for the playground, mole hills may be an issue for mowing. Small repairs will be undertaken by working party and maintenance by RW.  The PC will need to look at investing in some new equipment in the future.  Ring fenced money is available for this. </w:t>
      </w:r>
    </w:p>
    <w:p w14:paraId="4CA0C163" w14:textId="77777777" w:rsidR="00B05917" w:rsidRPr="00A30C85" w:rsidRDefault="00B05917" w:rsidP="00B05917">
      <w:pPr>
        <w:spacing w:line="259" w:lineRule="auto"/>
        <w:ind w:left="720"/>
        <w:rPr>
          <w:rFonts w:ascii="Arial" w:hAnsi="Arial" w:cs="Arial"/>
          <w:color w:val="000000" w:themeColor="text1"/>
          <w:sz w:val="22"/>
          <w:szCs w:val="22"/>
        </w:rPr>
      </w:pPr>
      <w:r w:rsidRPr="00A30C85">
        <w:rPr>
          <w:rFonts w:ascii="Arial" w:hAnsi="Arial" w:cs="Arial"/>
          <w:color w:val="000000" w:themeColor="text1"/>
          <w:sz w:val="22"/>
          <w:szCs w:val="22"/>
        </w:rPr>
        <w:t>No issues with the January inspection of the Outside gym equipment.</w:t>
      </w:r>
    </w:p>
    <w:p w14:paraId="4E27E2D5"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 xml:space="preserve">It was agreed that Cllr Lovegrove would set up a working party to remove fence and tidy up playground area and liaise with RW regarding maintenance. </w:t>
      </w:r>
    </w:p>
    <w:p w14:paraId="6B35E67C" w14:textId="77777777" w:rsidR="00B05917" w:rsidRPr="00A30C85" w:rsidRDefault="00B05917" w:rsidP="00B05917">
      <w:pPr>
        <w:pStyle w:val="ListParagraph"/>
        <w:rPr>
          <w:rFonts w:ascii="Arial" w:hAnsi="Arial" w:cs="Arial"/>
          <w:b/>
          <w:bCs/>
          <w:color w:val="000000" w:themeColor="text1"/>
        </w:rPr>
      </w:pPr>
    </w:p>
    <w:p w14:paraId="0DD80C79" w14:textId="77777777" w:rsidR="00B05917" w:rsidRPr="00A30C85" w:rsidRDefault="00B05917" w:rsidP="00B05917">
      <w:pPr>
        <w:pStyle w:val="ListParagraph"/>
        <w:numPr>
          <w:ilvl w:val="0"/>
          <w:numId w:val="17"/>
        </w:numPr>
        <w:spacing w:after="0"/>
        <w:ind w:left="720"/>
        <w:rPr>
          <w:rFonts w:ascii="Arial" w:hAnsi="Arial" w:cs="Arial"/>
          <w:b/>
          <w:bCs/>
          <w:color w:val="000000" w:themeColor="text1"/>
        </w:rPr>
      </w:pPr>
      <w:r w:rsidRPr="00A30C85">
        <w:rPr>
          <w:rFonts w:ascii="Arial" w:hAnsi="Arial" w:cs="Arial"/>
          <w:b/>
          <w:bCs/>
          <w:color w:val="000000" w:themeColor="text1"/>
        </w:rPr>
        <w:t>To approve new policy documents.  Sent separately to councillors.</w:t>
      </w:r>
    </w:p>
    <w:p w14:paraId="34634750" w14:textId="77777777" w:rsidR="00B05917" w:rsidRPr="00A30C85" w:rsidRDefault="00B05917" w:rsidP="00B05917">
      <w:pPr>
        <w:pStyle w:val="ListParagraph"/>
        <w:rPr>
          <w:rFonts w:ascii="Arial" w:hAnsi="Arial" w:cs="Arial"/>
          <w:b/>
          <w:bCs/>
          <w:color w:val="000000" w:themeColor="text1"/>
        </w:rPr>
      </w:pPr>
      <w:r w:rsidRPr="00A30C85">
        <w:rPr>
          <w:rFonts w:ascii="Arial" w:hAnsi="Arial" w:cs="Arial"/>
          <w:b/>
          <w:bCs/>
          <w:color w:val="000000" w:themeColor="text1"/>
        </w:rPr>
        <w:t>6.1 Privacy Policy</w:t>
      </w:r>
    </w:p>
    <w:p w14:paraId="5FB39B3B" w14:textId="77777777" w:rsidR="00B05917" w:rsidRPr="00A30C85" w:rsidRDefault="00B05917" w:rsidP="00B05917">
      <w:pPr>
        <w:pStyle w:val="ListParagraph"/>
        <w:rPr>
          <w:rFonts w:ascii="Arial" w:hAnsi="Arial" w:cs="Arial"/>
          <w:b/>
          <w:bCs/>
          <w:color w:val="000000" w:themeColor="text1"/>
        </w:rPr>
      </w:pPr>
      <w:r w:rsidRPr="00A30C85">
        <w:rPr>
          <w:rFonts w:ascii="Arial" w:hAnsi="Arial" w:cs="Arial"/>
          <w:b/>
          <w:bCs/>
          <w:color w:val="000000" w:themeColor="text1"/>
        </w:rPr>
        <w:t>6.2 Publication schedule update</w:t>
      </w:r>
    </w:p>
    <w:p w14:paraId="0857181B" w14:textId="77777777" w:rsidR="00B05917" w:rsidRPr="00A30C85" w:rsidRDefault="00B05917" w:rsidP="00B05917">
      <w:pPr>
        <w:pStyle w:val="ListParagraph"/>
        <w:rPr>
          <w:rFonts w:ascii="Arial" w:hAnsi="Arial" w:cs="Arial"/>
          <w:b/>
          <w:bCs/>
          <w:color w:val="000000" w:themeColor="text1"/>
        </w:rPr>
      </w:pPr>
      <w:r w:rsidRPr="00A30C85">
        <w:rPr>
          <w:rFonts w:ascii="Arial" w:hAnsi="Arial" w:cs="Arial"/>
          <w:b/>
          <w:bCs/>
          <w:color w:val="000000" w:themeColor="text1"/>
        </w:rPr>
        <w:t>6.3 Information audit</w:t>
      </w:r>
    </w:p>
    <w:p w14:paraId="104465FB" w14:textId="77777777" w:rsidR="00B05917" w:rsidRPr="00A30C85" w:rsidRDefault="00B05917" w:rsidP="00B05917">
      <w:pPr>
        <w:pStyle w:val="ListParagraph"/>
        <w:rPr>
          <w:rFonts w:ascii="Arial" w:hAnsi="Arial" w:cs="Arial"/>
          <w:b/>
          <w:bCs/>
          <w:color w:val="000000" w:themeColor="text1"/>
        </w:rPr>
      </w:pPr>
    </w:p>
    <w:p w14:paraId="2B08FB11"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Resolution to adopt All three new Policy documents- Proposed Cllr. Lovegrove, seconded Cllr. Clary.  Approved 10/10</w:t>
      </w:r>
    </w:p>
    <w:p w14:paraId="12948D73"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Note It was previously approved that all Parish Council Policies and documents will be reviewed yearly at the May Annual Parish Council meeting.</w:t>
      </w:r>
    </w:p>
    <w:p w14:paraId="6803392F" w14:textId="77777777" w:rsidR="00B05917" w:rsidRPr="00A30C85" w:rsidRDefault="00B05917" w:rsidP="00B05917">
      <w:pPr>
        <w:pStyle w:val="ListParagraph"/>
        <w:ind w:left="655"/>
        <w:rPr>
          <w:rFonts w:ascii="Arial" w:hAnsi="Arial" w:cs="Arial"/>
          <w:b/>
          <w:bCs/>
          <w:color w:val="000000" w:themeColor="text1"/>
        </w:rPr>
      </w:pPr>
    </w:p>
    <w:p w14:paraId="5EB5BA0E" w14:textId="77777777" w:rsidR="00B05917" w:rsidRPr="00A30C85" w:rsidRDefault="00B05917" w:rsidP="00B05917">
      <w:pPr>
        <w:pStyle w:val="ListParagraph"/>
        <w:numPr>
          <w:ilvl w:val="0"/>
          <w:numId w:val="17"/>
        </w:numPr>
        <w:spacing w:after="0"/>
        <w:ind w:left="720"/>
        <w:rPr>
          <w:rFonts w:ascii="Arial" w:hAnsi="Arial" w:cs="Arial"/>
          <w:b/>
          <w:bCs/>
          <w:color w:val="000000" w:themeColor="text1"/>
        </w:rPr>
      </w:pPr>
      <w:r w:rsidRPr="00A30C85">
        <w:rPr>
          <w:rFonts w:ascii="Arial" w:hAnsi="Arial" w:cs="Arial"/>
          <w:b/>
          <w:bCs/>
          <w:color w:val="000000" w:themeColor="text1"/>
        </w:rPr>
        <w:t xml:space="preserve"> Highways and Rights of Way</w:t>
      </w:r>
    </w:p>
    <w:p w14:paraId="7CAFA032" w14:textId="77777777" w:rsidR="00B05917" w:rsidRPr="00A30C85" w:rsidRDefault="00B05917" w:rsidP="00B05917">
      <w:pPr>
        <w:pStyle w:val="ListParagraph"/>
        <w:ind w:left="655"/>
        <w:rPr>
          <w:rFonts w:ascii="Arial" w:hAnsi="Arial" w:cs="Arial"/>
          <w:b/>
          <w:bCs/>
          <w:color w:val="000000" w:themeColor="text1"/>
        </w:rPr>
      </w:pPr>
    </w:p>
    <w:p w14:paraId="78A19AB1" w14:textId="77777777" w:rsidR="00B05917" w:rsidRPr="00A30C85" w:rsidRDefault="00B05917" w:rsidP="00B05917">
      <w:pPr>
        <w:pStyle w:val="ListParagraph"/>
        <w:numPr>
          <w:ilvl w:val="1"/>
          <w:numId w:val="39"/>
        </w:numPr>
        <w:tabs>
          <w:tab w:val="left" w:pos="709"/>
        </w:tabs>
        <w:spacing w:after="0" w:line="240" w:lineRule="auto"/>
        <w:ind w:left="851" w:firstLine="142"/>
        <w:jc w:val="both"/>
        <w:rPr>
          <w:rFonts w:ascii="Arial" w:hAnsi="Arial" w:cs="Arial"/>
          <w:b/>
          <w:bCs/>
          <w:color w:val="000000" w:themeColor="text1"/>
        </w:rPr>
      </w:pPr>
      <w:r w:rsidRPr="00A30C85">
        <w:rPr>
          <w:rFonts w:ascii="Arial" w:hAnsi="Arial" w:cs="Arial"/>
          <w:b/>
          <w:bCs/>
          <w:color w:val="000000" w:themeColor="text1"/>
        </w:rPr>
        <w:t xml:space="preserve"> Update on fingerpost repairs and grants -  (verbal) NC</w:t>
      </w:r>
    </w:p>
    <w:p w14:paraId="6AB8744E" w14:textId="77777777" w:rsidR="00B05917" w:rsidRPr="00A30C85" w:rsidRDefault="00B05917" w:rsidP="00B05917">
      <w:pPr>
        <w:pStyle w:val="ListParagraph"/>
        <w:tabs>
          <w:tab w:val="left" w:pos="709"/>
        </w:tabs>
        <w:ind w:left="993"/>
        <w:jc w:val="both"/>
        <w:rPr>
          <w:rFonts w:ascii="Arial" w:hAnsi="Arial" w:cs="Arial"/>
          <w:color w:val="000000" w:themeColor="text1"/>
        </w:rPr>
      </w:pPr>
      <w:r w:rsidRPr="00A30C85">
        <w:rPr>
          <w:rFonts w:ascii="Arial" w:hAnsi="Arial" w:cs="Arial"/>
          <w:color w:val="000000" w:themeColor="text1"/>
        </w:rPr>
        <w:t xml:space="preserve">Cllr. Clarkes verbal report was noted. The quiet Woman Sign is almost completed.  The roundel will be placed in the next week or so.  A window display at the Halstock shop will highlight the work being undertaken to repair fingerpost signs in the parish. Work will then start on the fingerpost outside the Halstock Village Hall. </w:t>
      </w:r>
    </w:p>
    <w:p w14:paraId="4152C5DA" w14:textId="77777777" w:rsidR="00B05917" w:rsidRPr="00A30C85" w:rsidRDefault="00B05917" w:rsidP="00B05917">
      <w:pPr>
        <w:pStyle w:val="ListParagraph"/>
        <w:ind w:left="1015"/>
        <w:rPr>
          <w:rFonts w:ascii="Arial" w:hAnsi="Arial" w:cs="Arial"/>
          <w:b/>
          <w:bCs/>
          <w:color w:val="000000" w:themeColor="text1"/>
        </w:rPr>
      </w:pPr>
    </w:p>
    <w:p w14:paraId="1F7D1D28" w14:textId="77777777" w:rsidR="00B05917" w:rsidRPr="00A30C85" w:rsidRDefault="00B05917" w:rsidP="00B05917">
      <w:pPr>
        <w:pStyle w:val="ListParagraph"/>
        <w:numPr>
          <w:ilvl w:val="0"/>
          <w:numId w:val="17"/>
        </w:numPr>
        <w:spacing w:after="0" w:line="240" w:lineRule="auto"/>
        <w:ind w:left="720"/>
        <w:rPr>
          <w:rFonts w:ascii="Arial" w:hAnsi="Arial" w:cs="Arial"/>
          <w:b/>
          <w:bCs/>
          <w:color w:val="000000" w:themeColor="text1"/>
        </w:rPr>
      </w:pPr>
      <w:r w:rsidRPr="00A30C85">
        <w:rPr>
          <w:rFonts w:ascii="Arial" w:hAnsi="Arial" w:cs="Arial"/>
          <w:b/>
          <w:bCs/>
          <w:color w:val="000000" w:themeColor="text1"/>
        </w:rPr>
        <w:t>To consider and note planning applications and decisions.  (D) TS</w:t>
      </w:r>
      <w:r w:rsidRPr="00A30C85">
        <w:rPr>
          <w:rFonts w:ascii="Arial" w:hAnsi="Arial" w:cs="Arial"/>
          <w:b/>
          <w:bCs/>
          <w:color w:val="000000" w:themeColor="text1"/>
          <w:shd w:val="clear" w:color="auto" w:fill="FFFFFF"/>
        </w:rPr>
        <w:t>/Planning group</w:t>
      </w:r>
    </w:p>
    <w:p w14:paraId="1DD43CA8" w14:textId="77777777" w:rsidR="00B05917" w:rsidRPr="00A30C85" w:rsidRDefault="00B05917" w:rsidP="00B05917">
      <w:pPr>
        <w:pStyle w:val="NormalWeb"/>
        <w:spacing w:before="0" w:beforeAutospacing="0" w:after="0" w:afterAutospacing="0"/>
        <w:rPr>
          <w:rFonts w:ascii="Arial" w:hAnsi="Arial" w:cs="Arial"/>
          <w:b/>
          <w:bCs/>
          <w:color w:val="000000" w:themeColor="text1"/>
          <w:sz w:val="22"/>
          <w:szCs w:val="22"/>
        </w:rPr>
      </w:pPr>
    </w:p>
    <w:p w14:paraId="7227CA8D" w14:textId="77777777" w:rsidR="00B05917" w:rsidRPr="00A30C85" w:rsidRDefault="00B05917" w:rsidP="00B05917">
      <w:pPr>
        <w:ind w:left="1015"/>
        <w:rPr>
          <w:rFonts w:ascii="Arial" w:hAnsi="Arial" w:cs="Arial"/>
          <w:b/>
          <w:bCs/>
          <w:color w:val="000000" w:themeColor="text1"/>
          <w:sz w:val="22"/>
          <w:szCs w:val="22"/>
          <w:shd w:val="clear" w:color="auto" w:fill="FFFFFF"/>
        </w:rPr>
      </w:pPr>
      <w:r w:rsidRPr="00A30C85">
        <w:rPr>
          <w:rFonts w:ascii="Arial" w:hAnsi="Arial" w:cs="Arial"/>
          <w:b/>
          <w:bCs/>
          <w:color w:val="000000" w:themeColor="text1"/>
          <w:sz w:val="22"/>
          <w:szCs w:val="22"/>
          <w:shd w:val="clear" w:color="auto" w:fill="FFFFFF"/>
        </w:rPr>
        <w:t>8.1</w:t>
      </w:r>
      <w:r w:rsidRPr="00A30C85">
        <w:rPr>
          <w:rFonts w:ascii="Arial" w:hAnsi="Arial" w:cs="Arial"/>
          <w:b/>
          <w:bCs/>
          <w:color w:val="000000" w:themeColor="text1"/>
          <w:sz w:val="22"/>
          <w:szCs w:val="22"/>
          <w:shd w:val="clear" w:color="auto" w:fill="FFFFFF"/>
        </w:rPr>
        <w:tab/>
        <w:t>Unauthorised dwellings update (Verbal) TS/Planning group</w:t>
      </w:r>
    </w:p>
    <w:p w14:paraId="7B927509" w14:textId="77777777" w:rsidR="00B05917" w:rsidRPr="00A30C85" w:rsidRDefault="00B05917" w:rsidP="00B05917">
      <w:pPr>
        <w:pStyle w:val="NormalWeb"/>
        <w:spacing w:before="0" w:beforeAutospacing="0" w:after="0" w:afterAutospacing="0"/>
        <w:ind w:left="1015"/>
        <w:rPr>
          <w:rFonts w:ascii="Arial" w:hAnsi="Arial" w:cs="Arial"/>
          <w:color w:val="000000" w:themeColor="text1"/>
          <w:sz w:val="22"/>
          <w:szCs w:val="22"/>
        </w:rPr>
      </w:pPr>
      <w:r w:rsidRPr="00A30C85">
        <w:rPr>
          <w:rFonts w:ascii="Arial" w:hAnsi="Arial" w:cs="Arial"/>
          <w:color w:val="000000" w:themeColor="text1"/>
          <w:sz w:val="22"/>
          <w:szCs w:val="22"/>
          <w:shd w:val="clear" w:color="auto" w:fill="FFFFFF"/>
        </w:rPr>
        <w:t xml:space="preserve">8.1.1 The issue of a lack of response from planning enforcement was again raised as a concern.  Concern also raised over lack of notification of case closure regard of the habitation of the animal shelter at </w:t>
      </w:r>
      <w:r w:rsidRPr="00A30C85">
        <w:rPr>
          <w:rFonts w:ascii="Arial" w:hAnsi="Arial" w:cs="Arial"/>
          <w:color w:val="000000" w:themeColor="text1"/>
          <w:sz w:val="22"/>
          <w:szCs w:val="22"/>
        </w:rPr>
        <w:t>Land at Grid Ref 354111 107689 Nr. Quiet Woman Public House to Portland Farm - enforcement case EN/2022/00055 which was recently closed without notification.</w:t>
      </w:r>
    </w:p>
    <w:p w14:paraId="3CA0D72D" w14:textId="77777777" w:rsidR="00B05917" w:rsidRPr="00A30C85" w:rsidRDefault="00B05917" w:rsidP="00B05917">
      <w:pPr>
        <w:pStyle w:val="NormalWeb"/>
        <w:spacing w:before="0" w:beforeAutospacing="0" w:after="0" w:afterAutospacing="0"/>
        <w:ind w:left="1015"/>
        <w:rPr>
          <w:rFonts w:ascii="Arial" w:hAnsi="Arial" w:cs="Arial"/>
          <w:color w:val="222222"/>
          <w:sz w:val="22"/>
          <w:szCs w:val="22"/>
        </w:rPr>
      </w:pPr>
    </w:p>
    <w:p w14:paraId="016BAB66" w14:textId="77777777" w:rsidR="00B05917" w:rsidRPr="00A30C85" w:rsidRDefault="00B05917" w:rsidP="00B05917">
      <w:pPr>
        <w:ind w:left="1015"/>
        <w:rPr>
          <w:rFonts w:ascii="Arial" w:hAnsi="Arial" w:cs="Arial"/>
          <w:color w:val="000000" w:themeColor="text1"/>
          <w:sz w:val="22"/>
          <w:szCs w:val="22"/>
          <w:shd w:val="clear" w:color="auto" w:fill="FFFFFF"/>
        </w:rPr>
      </w:pPr>
      <w:r w:rsidRPr="00A30C85">
        <w:rPr>
          <w:rFonts w:ascii="Arial" w:hAnsi="Arial" w:cs="Arial"/>
          <w:color w:val="000000" w:themeColor="text1"/>
          <w:sz w:val="22"/>
          <w:szCs w:val="22"/>
          <w:shd w:val="clear" w:color="auto" w:fill="FFFFFF"/>
        </w:rPr>
        <w:t>Action: Clerk to write a letter to the enforcement officer and head of planning at Dorset Council  outlining our concerns regarding lack of communication and the pace by which cases are processed and action taken.</w:t>
      </w:r>
    </w:p>
    <w:p w14:paraId="1A9B1790" w14:textId="77777777" w:rsidR="00B05917" w:rsidRPr="00A30C85" w:rsidRDefault="00B05917" w:rsidP="00B05917">
      <w:pPr>
        <w:ind w:left="1015"/>
        <w:rPr>
          <w:rFonts w:ascii="Arial" w:hAnsi="Arial" w:cs="Arial"/>
          <w:color w:val="000000" w:themeColor="text1"/>
          <w:sz w:val="22"/>
          <w:szCs w:val="22"/>
          <w:shd w:val="clear" w:color="auto" w:fill="FFFFFF"/>
        </w:rPr>
      </w:pPr>
    </w:p>
    <w:p w14:paraId="4AE3A8EF" w14:textId="77777777" w:rsidR="00B05917" w:rsidRPr="00A30C85" w:rsidRDefault="00B05917" w:rsidP="00B05917">
      <w:pPr>
        <w:ind w:left="1015"/>
        <w:rPr>
          <w:rFonts w:ascii="Arial" w:hAnsi="Arial" w:cs="Arial"/>
          <w:color w:val="000000" w:themeColor="text1"/>
          <w:sz w:val="22"/>
          <w:szCs w:val="22"/>
          <w:shd w:val="clear" w:color="auto" w:fill="FFFFFF"/>
        </w:rPr>
      </w:pPr>
      <w:r w:rsidRPr="00A30C85">
        <w:rPr>
          <w:rFonts w:ascii="Arial" w:hAnsi="Arial" w:cs="Arial"/>
          <w:color w:val="000000" w:themeColor="text1"/>
          <w:sz w:val="22"/>
          <w:szCs w:val="22"/>
          <w:shd w:val="clear" w:color="auto" w:fill="FFFFFF"/>
        </w:rPr>
        <w:t>Proposed Cllr. James, seconded Cllr. Clary.  Approved 10/10</w:t>
      </w:r>
    </w:p>
    <w:p w14:paraId="1AD4B1F4" w14:textId="77777777" w:rsidR="00B05917" w:rsidRPr="00A30C85" w:rsidRDefault="00B05917" w:rsidP="00B05917">
      <w:pPr>
        <w:ind w:left="1015"/>
        <w:rPr>
          <w:rFonts w:ascii="Arial" w:hAnsi="Arial" w:cs="Arial"/>
          <w:color w:val="000000" w:themeColor="text1"/>
          <w:sz w:val="22"/>
          <w:szCs w:val="22"/>
          <w:shd w:val="clear" w:color="auto" w:fill="FFFFFF"/>
        </w:rPr>
      </w:pPr>
    </w:p>
    <w:p w14:paraId="6CBBA69E" w14:textId="77777777" w:rsidR="00B05917" w:rsidRPr="00A30C85" w:rsidRDefault="00B05917" w:rsidP="00B05917">
      <w:pPr>
        <w:ind w:left="1015"/>
        <w:rPr>
          <w:rFonts w:ascii="Arial" w:hAnsi="Arial" w:cs="Arial"/>
          <w:color w:val="000000" w:themeColor="text1"/>
          <w:sz w:val="22"/>
          <w:szCs w:val="22"/>
          <w:shd w:val="clear" w:color="auto" w:fill="FFFFFF"/>
        </w:rPr>
      </w:pPr>
      <w:r w:rsidRPr="00A30C85">
        <w:rPr>
          <w:rFonts w:ascii="Arial" w:hAnsi="Arial" w:cs="Arial"/>
          <w:color w:val="000000" w:themeColor="text1"/>
          <w:sz w:val="22"/>
          <w:szCs w:val="22"/>
          <w:shd w:val="clear" w:color="auto" w:fill="FFFFFF"/>
        </w:rPr>
        <w:t>Action – councillors asked to send information of any further unauthorised dwelling to the Clerk. They will then be reported to enforcement.</w:t>
      </w:r>
    </w:p>
    <w:p w14:paraId="75F3F873" w14:textId="77777777" w:rsidR="00B05917" w:rsidRPr="00A30C85" w:rsidRDefault="00B05917" w:rsidP="00B05917">
      <w:pPr>
        <w:ind w:left="1015"/>
        <w:rPr>
          <w:rFonts w:ascii="Arial" w:hAnsi="Arial" w:cs="Arial"/>
          <w:color w:val="000000" w:themeColor="text1"/>
          <w:sz w:val="22"/>
          <w:szCs w:val="22"/>
          <w:shd w:val="clear" w:color="auto" w:fill="FFFFFF"/>
        </w:rPr>
      </w:pPr>
    </w:p>
    <w:p w14:paraId="2B8F5A20" w14:textId="77777777" w:rsidR="00B05917" w:rsidRPr="00A30C85" w:rsidRDefault="00B05917" w:rsidP="00B05917">
      <w:pPr>
        <w:ind w:left="1015"/>
        <w:rPr>
          <w:rFonts w:ascii="Arial" w:hAnsi="Arial" w:cs="Arial"/>
          <w:color w:val="000000" w:themeColor="text1"/>
          <w:sz w:val="22"/>
          <w:szCs w:val="22"/>
          <w:shd w:val="clear" w:color="auto" w:fill="FFFFFF"/>
        </w:rPr>
      </w:pPr>
      <w:r w:rsidRPr="00A30C85">
        <w:rPr>
          <w:rFonts w:ascii="Arial" w:hAnsi="Arial" w:cs="Arial"/>
          <w:color w:val="000000" w:themeColor="text1"/>
          <w:sz w:val="22"/>
          <w:szCs w:val="22"/>
          <w:shd w:val="clear" w:color="auto" w:fill="FFFFFF"/>
        </w:rPr>
        <w:lastRenderedPageBreak/>
        <w:t xml:space="preserve">8.1.2 The issue of the Magpie Auctions was also raised regarding the traffic/parking, roadside advertising, and roadside rubbish.  </w:t>
      </w:r>
    </w:p>
    <w:p w14:paraId="35814B54" w14:textId="77777777" w:rsidR="00B05917" w:rsidRPr="00A30C85" w:rsidRDefault="00B05917" w:rsidP="00B05917">
      <w:pPr>
        <w:ind w:left="1015"/>
        <w:rPr>
          <w:rFonts w:ascii="Arial" w:hAnsi="Arial" w:cs="Arial"/>
          <w:color w:val="000000" w:themeColor="text1"/>
          <w:sz w:val="22"/>
          <w:szCs w:val="22"/>
          <w:shd w:val="clear" w:color="auto" w:fill="FFFFFF"/>
        </w:rPr>
      </w:pPr>
      <w:r w:rsidRPr="00A30C85">
        <w:rPr>
          <w:rFonts w:ascii="Arial" w:hAnsi="Arial" w:cs="Arial"/>
          <w:color w:val="000000" w:themeColor="text1"/>
          <w:sz w:val="22"/>
          <w:szCs w:val="22"/>
          <w:shd w:val="clear" w:color="auto" w:fill="FFFFFF"/>
        </w:rPr>
        <w:t>Action; Clerk to write to Dorset Council to confirm if the Magpie auctions are authorised and to Somerset Council regarding roadside advertising and rubbish.</w:t>
      </w:r>
    </w:p>
    <w:p w14:paraId="3C3396DB" w14:textId="77777777" w:rsidR="00B05917" w:rsidRPr="00A30C85" w:rsidRDefault="00B05917" w:rsidP="00B05917">
      <w:pPr>
        <w:ind w:left="1015"/>
        <w:rPr>
          <w:rFonts w:ascii="Arial" w:hAnsi="Arial" w:cs="Arial"/>
          <w:color w:val="000000" w:themeColor="text1"/>
          <w:sz w:val="22"/>
          <w:szCs w:val="22"/>
          <w:shd w:val="clear" w:color="auto" w:fill="FFFFFF"/>
        </w:rPr>
      </w:pPr>
    </w:p>
    <w:p w14:paraId="222F1206" w14:textId="77777777" w:rsidR="00B05917" w:rsidRPr="00A30C85" w:rsidRDefault="00B05917" w:rsidP="00B05917">
      <w:pPr>
        <w:ind w:left="1015"/>
        <w:rPr>
          <w:rFonts w:ascii="Arial" w:hAnsi="Arial" w:cs="Arial"/>
          <w:color w:val="000000" w:themeColor="text1"/>
          <w:sz w:val="22"/>
          <w:szCs w:val="22"/>
          <w:shd w:val="clear" w:color="auto" w:fill="FFFFFF"/>
        </w:rPr>
      </w:pPr>
      <w:r w:rsidRPr="00A30C85">
        <w:rPr>
          <w:rFonts w:ascii="Arial" w:hAnsi="Arial" w:cs="Arial"/>
          <w:color w:val="000000" w:themeColor="text1"/>
          <w:sz w:val="22"/>
          <w:szCs w:val="22"/>
          <w:shd w:val="clear" w:color="auto" w:fill="FFFFFF"/>
        </w:rPr>
        <w:t xml:space="preserve">Proposed Cllr. Lovegrove, seconded Cllr. </w:t>
      </w:r>
      <w:proofErr w:type="spellStart"/>
      <w:r w:rsidRPr="00A30C85">
        <w:rPr>
          <w:rFonts w:ascii="Arial" w:hAnsi="Arial" w:cs="Arial"/>
          <w:color w:val="000000" w:themeColor="text1"/>
          <w:sz w:val="22"/>
          <w:szCs w:val="22"/>
          <w:shd w:val="clear" w:color="auto" w:fill="FFFFFF"/>
        </w:rPr>
        <w:t>Hodesdon</w:t>
      </w:r>
      <w:proofErr w:type="spellEnd"/>
      <w:r w:rsidRPr="00A30C85">
        <w:rPr>
          <w:rFonts w:ascii="Arial" w:hAnsi="Arial" w:cs="Arial"/>
          <w:color w:val="000000" w:themeColor="text1"/>
          <w:sz w:val="22"/>
          <w:szCs w:val="22"/>
          <w:shd w:val="clear" w:color="auto" w:fill="FFFFFF"/>
        </w:rPr>
        <w:t>.  Approved 10/10</w:t>
      </w:r>
    </w:p>
    <w:p w14:paraId="02D32815" w14:textId="77777777" w:rsidR="00B05917" w:rsidRPr="00A30C85" w:rsidRDefault="00B05917" w:rsidP="00B05917">
      <w:pPr>
        <w:ind w:left="1015"/>
        <w:rPr>
          <w:rFonts w:ascii="Arial" w:hAnsi="Arial" w:cs="Arial"/>
          <w:b/>
          <w:bCs/>
          <w:color w:val="000000" w:themeColor="text1"/>
          <w:sz w:val="22"/>
          <w:szCs w:val="22"/>
          <w:shd w:val="clear" w:color="auto" w:fill="FFFFFF"/>
        </w:rPr>
      </w:pPr>
    </w:p>
    <w:p w14:paraId="79B54E12" w14:textId="77777777" w:rsidR="00B05917" w:rsidRPr="00A30C85" w:rsidRDefault="00B05917" w:rsidP="00B05917">
      <w:pPr>
        <w:ind w:left="1015"/>
        <w:rPr>
          <w:rFonts w:ascii="Arial" w:hAnsi="Arial" w:cs="Arial"/>
          <w:b/>
          <w:bCs/>
          <w:color w:val="000000" w:themeColor="text1"/>
          <w:sz w:val="22"/>
          <w:szCs w:val="22"/>
          <w:shd w:val="clear" w:color="auto" w:fill="FFFFFF"/>
        </w:rPr>
      </w:pPr>
      <w:r w:rsidRPr="00A30C85">
        <w:rPr>
          <w:rFonts w:ascii="Arial" w:hAnsi="Arial" w:cs="Arial"/>
          <w:b/>
          <w:bCs/>
          <w:color w:val="000000" w:themeColor="text1"/>
          <w:sz w:val="22"/>
          <w:szCs w:val="22"/>
          <w:shd w:val="clear" w:color="auto" w:fill="FFFFFF"/>
        </w:rPr>
        <w:t>8.2 Nutrient Neutrality update (Verbal) MP</w:t>
      </w:r>
    </w:p>
    <w:p w14:paraId="3B80FB55" w14:textId="77777777" w:rsidR="00B05917" w:rsidRPr="00A30C85" w:rsidRDefault="00B05917" w:rsidP="00B05917">
      <w:pPr>
        <w:pStyle w:val="ListParagraph"/>
        <w:ind w:left="1015"/>
        <w:rPr>
          <w:rFonts w:ascii="Arial" w:hAnsi="Arial" w:cs="Arial"/>
          <w:color w:val="000000" w:themeColor="text1"/>
        </w:rPr>
      </w:pPr>
      <w:r w:rsidRPr="00A30C85">
        <w:rPr>
          <w:rFonts w:ascii="Arial" w:hAnsi="Arial" w:cs="Arial"/>
          <w:color w:val="000000" w:themeColor="text1"/>
        </w:rPr>
        <w:t>See presentation given at the start of the meeting.  The impact Nutrient Neutrality has on planning applications will need to be assessed on each individual application and would best be answered by planning directly.</w:t>
      </w:r>
    </w:p>
    <w:p w14:paraId="5E36C0EC" w14:textId="77777777" w:rsidR="00B05917" w:rsidRPr="00A30C85" w:rsidRDefault="00B05917" w:rsidP="00B05917">
      <w:pPr>
        <w:pStyle w:val="ListParagraph"/>
        <w:ind w:left="1015"/>
        <w:rPr>
          <w:rFonts w:ascii="Arial" w:hAnsi="Arial" w:cs="Arial"/>
          <w:color w:val="000000" w:themeColor="text1"/>
        </w:rPr>
      </w:pPr>
    </w:p>
    <w:p w14:paraId="7593FDCA" w14:textId="77777777" w:rsidR="00B05917" w:rsidRPr="00A30C85" w:rsidRDefault="00B05917" w:rsidP="00B05917">
      <w:pPr>
        <w:pStyle w:val="ListParagraph"/>
        <w:ind w:left="1015"/>
        <w:rPr>
          <w:rFonts w:ascii="Arial" w:hAnsi="Arial" w:cs="Arial"/>
          <w:color w:val="000000" w:themeColor="text1"/>
        </w:rPr>
      </w:pPr>
    </w:p>
    <w:p w14:paraId="497C2957" w14:textId="77777777" w:rsidR="00B05917" w:rsidRPr="00A30C85" w:rsidRDefault="00B05917" w:rsidP="00B05917">
      <w:pPr>
        <w:pStyle w:val="ListParagraph"/>
        <w:ind w:left="1015"/>
        <w:rPr>
          <w:rFonts w:ascii="Arial" w:hAnsi="Arial" w:cs="Arial"/>
          <w:color w:val="000000" w:themeColor="text1"/>
        </w:rPr>
      </w:pPr>
      <w:r w:rsidRPr="00A30C85">
        <w:rPr>
          <w:rFonts w:ascii="Arial" w:hAnsi="Arial" w:cs="Arial"/>
          <w:color w:val="000000" w:themeColor="text1"/>
        </w:rPr>
        <w:t>Additional point raised – request that Dorset Council planning decision is recorded with the planning record.  Agreed.</w:t>
      </w:r>
    </w:p>
    <w:p w14:paraId="3B4ACB4B" w14:textId="77777777" w:rsidR="00B05917" w:rsidRPr="00A30C85" w:rsidRDefault="00B05917" w:rsidP="00B05917">
      <w:pPr>
        <w:pStyle w:val="ListParagraph"/>
        <w:ind w:left="1015"/>
        <w:rPr>
          <w:rFonts w:ascii="Arial" w:hAnsi="Arial" w:cs="Arial"/>
          <w:color w:val="000000" w:themeColor="text1"/>
        </w:rPr>
      </w:pPr>
    </w:p>
    <w:p w14:paraId="3F65CA2C" w14:textId="77777777" w:rsidR="00B05917" w:rsidRPr="00A30C85" w:rsidRDefault="00B05917" w:rsidP="00B05917">
      <w:pPr>
        <w:pStyle w:val="ListParagraph"/>
        <w:ind w:left="426"/>
        <w:rPr>
          <w:rFonts w:ascii="Arial" w:hAnsi="Arial" w:cs="Arial"/>
          <w:b/>
          <w:bCs/>
          <w:color w:val="000000" w:themeColor="text1"/>
        </w:rPr>
      </w:pPr>
      <w:r w:rsidRPr="00A30C85">
        <w:rPr>
          <w:rFonts w:ascii="Arial" w:hAnsi="Arial" w:cs="Arial"/>
          <w:b/>
          <w:bCs/>
          <w:color w:val="000000" w:themeColor="text1"/>
        </w:rPr>
        <w:t>9. To receive and note training updates (Verbal) TS</w:t>
      </w:r>
    </w:p>
    <w:p w14:paraId="3F09D03A" w14:textId="77777777" w:rsidR="00B05917" w:rsidRPr="00A30C85" w:rsidRDefault="00B05917" w:rsidP="00B05917">
      <w:pPr>
        <w:pStyle w:val="ListParagraph"/>
        <w:rPr>
          <w:rFonts w:ascii="Arial" w:hAnsi="Arial" w:cs="Arial"/>
          <w:color w:val="000000" w:themeColor="text1"/>
        </w:rPr>
      </w:pPr>
      <w:r w:rsidRPr="00A30C85">
        <w:rPr>
          <w:rFonts w:ascii="Arial" w:hAnsi="Arial" w:cs="Arial"/>
          <w:color w:val="000000" w:themeColor="text1"/>
        </w:rPr>
        <w:t>Members complimented the Clerk on her expecting to complete CILCA training at the end of March. Councillors were encouraged to look out for training opportunities during the year.</w:t>
      </w:r>
    </w:p>
    <w:p w14:paraId="76861D87" w14:textId="77777777" w:rsidR="00B05917" w:rsidRPr="00A30C85" w:rsidRDefault="00B05917" w:rsidP="00B05917">
      <w:pPr>
        <w:pStyle w:val="ListParagraph"/>
        <w:rPr>
          <w:rFonts w:ascii="Arial" w:hAnsi="Arial" w:cs="Arial"/>
          <w:color w:val="000000" w:themeColor="text1"/>
        </w:rPr>
      </w:pPr>
    </w:p>
    <w:p w14:paraId="1227C9CB" w14:textId="77777777" w:rsidR="00B05917" w:rsidRPr="00A30C85" w:rsidRDefault="00B05917" w:rsidP="00B05917">
      <w:pPr>
        <w:pStyle w:val="ListParagraph"/>
        <w:numPr>
          <w:ilvl w:val="0"/>
          <w:numId w:val="40"/>
        </w:numPr>
        <w:spacing w:after="0" w:line="240" w:lineRule="auto"/>
        <w:rPr>
          <w:rFonts w:ascii="Arial" w:hAnsi="Arial" w:cs="Arial"/>
          <w:b/>
          <w:bCs/>
          <w:color w:val="000000" w:themeColor="text1"/>
        </w:rPr>
      </w:pPr>
      <w:r w:rsidRPr="00A30C85">
        <w:rPr>
          <w:rFonts w:ascii="Arial" w:hAnsi="Arial" w:cs="Arial"/>
          <w:b/>
          <w:bCs/>
          <w:color w:val="000000" w:themeColor="text1"/>
        </w:rPr>
        <w:t>Green Pond update (Verbal)  JH</w:t>
      </w:r>
    </w:p>
    <w:p w14:paraId="1B752D11"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 xml:space="preserve">Cllr </w:t>
      </w:r>
      <w:proofErr w:type="spellStart"/>
      <w:r w:rsidRPr="00A30C85">
        <w:rPr>
          <w:rFonts w:ascii="Arial" w:hAnsi="Arial" w:cs="Arial"/>
          <w:color w:val="000000" w:themeColor="text1"/>
        </w:rPr>
        <w:t>Hodesdon</w:t>
      </w:r>
      <w:proofErr w:type="spellEnd"/>
      <w:r w:rsidRPr="00A30C85">
        <w:rPr>
          <w:rFonts w:ascii="Arial" w:hAnsi="Arial" w:cs="Arial"/>
          <w:color w:val="000000" w:themeColor="text1"/>
        </w:rPr>
        <w:t xml:space="preserve"> will set up a working party to clear the pond.  The move towards taking ownership of the pond is ongoing.</w:t>
      </w:r>
    </w:p>
    <w:p w14:paraId="794EA11E" w14:textId="77777777" w:rsidR="00B05917" w:rsidRPr="00A30C85" w:rsidRDefault="00B05917" w:rsidP="00B05917">
      <w:pPr>
        <w:pStyle w:val="ListParagraph"/>
        <w:rPr>
          <w:rFonts w:ascii="Arial" w:hAnsi="Arial" w:cs="Arial"/>
          <w:b/>
          <w:bCs/>
          <w:color w:val="000000" w:themeColor="text1"/>
        </w:rPr>
      </w:pPr>
    </w:p>
    <w:p w14:paraId="5887E1BA" w14:textId="77777777" w:rsidR="00B05917" w:rsidRPr="00A30C85" w:rsidRDefault="00B05917" w:rsidP="00B05917">
      <w:pPr>
        <w:pStyle w:val="ListParagraph"/>
        <w:numPr>
          <w:ilvl w:val="0"/>
          <w:numId w:val="40"/>
        </w:numPr>
        <w:spacing w:after="0" w:line="240" w:lineRule="auto"/>
        <w:rPr>
          <w:rFonts w:ascii="Arial" w:hAnsi="Arial" w:cs="Arial"/>
          <w:b/>
          <w:bCs/>
          <w:color w:val="000000" w:themeColor="text1"/>
        </w:rPr>
      </w:pPr>
      <w:r w:rsidRPr="00A30C85">
        <w:rPr>
          <w:rFonts w:ascii="Arial" w:hAnsi="Arial" w:cs="Arial"/>
          <w:b/>
          <w:bCs/>
          <w:color w:val="000000" w:themeColor="text1"/>
        </w:rPr>
        <w:t>To note update on defibrillator progress TS</w:t>
      </w:r>
    </w:p>
    <w:p w14:paraId="6FEB70B6" w14:textId="77777777" w:rsidR="00B05917" w:rsidRPr="00A30C85" w:rsidRDefault="00B05917" w:rsidP="00B05917">
      <w:pPr>
        <w:ind w:left="720"/>
        <w:rPr>
          <w:rFonts w:ascii="Arial" w:hAnsi="Arial" w:cs="Arial"/>
          <w:color w:val="000000" w:themeColor="text1"/>
          <w:sz w:val="22"/>
          <w:szCs w:val="22"/>
        </w:rPr>
      </w:pPr>
      <w:r w:rsidRPr="00A30C85">
        <w:rPr>
          <w:rFonts w:ascii="Arial" w:hAnsi="Arial" w:cs="Arial"/>
          <w:color w:val="000000" w:themeColor="text1"/>
          <w:sz w:val="22"/>
          <w:szCs w:val="22"/>
        </w:rPr>
        <w:t>Noted</w:t>
      </w:r>
    </w:p>
    <w:p w14:paraId="364FF5A5" w14:textId="77777777" w:rsidR="00B05917" w:rsidRPr="00A30C85" w:rsidRDefault="00B05917" w:rsidP="00B05917">
      <w:pPr>
        <w:ind w:left="720"/>
        <w:rPr>
          <w:rFonts w:ascii="Arial" w:hAnsi="Arial" w:cs="Arial"/>
          <w:color w:val="000000" w:themeColor="text1"/>
          <w:sz w:val="22"/>
          <w:szCs w:val="22"/>
        </w:rPr>
      </w:pPr>
    </w:p>
    <w:p w14:paraId="348F9AC7"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Defibrillator box has been purchased for the new Corscombe defibrillator.</w:t>
      </w:r>
    </w:p>
    <w:p w14:paraId="043183FC"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Defibrillator and box have been purchased for the second Halstock site at the village hall.</w:t>
      </w:r>
    </w:p>
    <w:p w14:paraId="7AA11D28"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Action – Clerk to add these to the Parish Councils assets register.</w:t>
      </w:r>
    </w:p>
    <w:p w14:paraId="11E873BB" w14:textId="77777777" w:rsidR="00B05917" w:rsidRPr="00A30C85" w:rsidRDefault="00B05917" w:rsidP="00B05917">
      <w:pPr>
        <w:pStyle w:val="ListParagraph"/>
        <w:rPr>
          <w:rFonts w:ascii="Arial" w:hAnsi="Arial" w:cs="Arial"/>
          <w:color w:val="000000" w:themeColor="text1"/>
        </w:rPr>
      </w:pPr>
    </w:p>
    <w:p w14:paraId="1DAC8B80"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A further defibrillator will be placed in West Chelborough in the next few months.</w:t>
      </w:r>
    </w:p>
    <w:p w14:paraId="7F707AAC" w14:textId="77777777" w:rsidR="00B05917" w:rsidRPr="00A30C85" w:rsidRDefault="00B05917" w:rsidP="00B05917">
      <w:pPr>
        <w:pStyle w:val="ListParagraph"/>
        <w:rPr>
          <w:rFonts w:ascii="Arial" w:hAnsi="Arial" w:cs="Arial"/>
          <w:color w:val="000000" w:themeColor="text1"/>
        </w:rPr>
      </w:pPr>
    </w:p>
    <w:p w14:paraId="191F1C23"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Friends of the First Responders are arranging installation.</w:t>
      </w:r>
    </w:p>
    <w:p w14:paraId="598723BC"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At this time maintenance checks will be carried out by Friends of First responders.</w:t>
      </w:r>
    </w:p>
    <w:p w14:paraId="3072C5E7" w14:textId="77777777" w:rsidR="00B05917" w:rsidRPr="00A30C85" w:rsidRDefault="00B05917" w:rsidP="00B05917">
      <w:pPr>
        <w:pStyle w:val="ListParagraph"/>
        <w:rPr>
          <w:rFonts w:ascii="Arial" w:hAnsi="Arial" w:cs="Arial"/>
          <w:color w:val="000000" w:themeColor="text1"/>
        </w:rPr>
      </w:pPr>
    </w:p>
    <w:p w14:paraId="3E1F0A42" w14:textId="77777777" w:rsidR="00B05917" w:rsidRPr="00A30C85" w:rsidRDefault="00B05917" w:rsidP="00B05917">
      <w:pPr>
        <w:pStyle w:val="ListParagraph"/>
        <w:numPr>
          <w:ilvl w:val="0"/>
          <w:numId w:val="40"/>
        </w:numPr>
        <w:spacing w:after="0" w:line="240" w:lineRule="auto"/>
        <w:rPr>
          <w:rFonts w:ascii="Arial" w:hAnsi="Arial" w:cs="Arial"/>
          <w:b/>
          <w:bCs/>
          <w:color w:val="000000" w:themeColor="text1"/>
        </w:rPr>
      </w:pPr>
      <w:r w:rsidRPr="00A30C85">
        <w:rPr>
          <w:rFonts w:ascii="Arial" w:hAnsi="Arial" w:cs="Arial"/>
          <w:b/>
          <w:bCs/>
          <w:color w:val="000000" w:themeColor="text1"/>
        </w:rPr>
        <w:t>Icy Roads and Salt bins update (Verbal) TS</w:t>
      </w:r>
    </w:p>
    <w:p w14:paraId="47D94990" w14:textId="77777777" w:rsidR="00B05917" w:rsidRPr="00A30C85" w:rsidRDefault="00B05917" w:rsidP="00B05917">
      <w:pPr>
        <w:pStyle w:val="ListParagraph"/>
        <w:ind w:left="785"/>
        <w:rPr>
          <w:rFonts w:ascii="Arial" w:hAnsi="Arial" w:cs="Arial"/>
          <w:b/>
          <w:bCs/>
          <w:color w:val="000000" w:themeColor="text1"/>
        </w:rPr>
      </w:pPr>
    </w:p>
    <w:p w14:paraId="75E7ED01"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 xml:space="preserve">The issue of the recent icy roads was discussed.  The Clerk has asked for 12 salt boxes in the parish to be refilled.  </w:t>
      </w:r>
    </w:p>
    <w:p w14:paraId="5D7C3B71" w14:textId="77777777" w:rsidR="00B05917" w:rsidRPr="00A30C85" w:rsidRDefault="00B05917" w:rsidP="00B05917">
      <w:pPr>
        <w:pStyle w:val="ListParagraph"/>
        <w:ind w:left="1440"/>
        <w:rPr>
          <w:rFonts w:ascii="Arial" w:hAnsi="Arial" w:cs="Arial"/>
          <w:color w:val="000000" w:themeColor="text1"/>
        </w:rPr>
      </w:pPr>
    </w:p>
    <w:p w14:paraId="02015677"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 xml:space="preserve">Action: Clerk to place an article in the May addition of the Chimes to thank volunteers who have spread salt and to inform parishioners on how best to use the salt as well as a statement notify parishioners that the salt is for public use on roads not private use. </w:t>
      </w:r>
    </w:p>
    <w:p w14:paraId="085EC2BD" w14:textId="77777777" w:rsidR="00B05917" w:rsidRPr="00A30C85" w:rsidRDefault="00B05917" w:rsidP="00B05917">
      <w:pPr>
        <w:pStyle w:val="ListParagraph"/>
        <w:ind w:left="1440"/>
        <w:rPr>
          <w:rFonts w:ascii="Arial" w:hAnsi="Arial" w:cs="Arial"/>
          <w:color w:val="000000" w:themeColor="text1"/>
        </w:rPr>
      </w:pPr>
    </w:p>
    <w:p w14:paraId="36618649" w14:textId="77777777" w:rsidR="00B05917" w:rsidRPr="00A30C85" w:rsidRDefault="00B05917" w:rsidP="00B05917">
      <w:pPr>
        <w:ind w:left="720"/>
        <w:rPr>
          <w:rFonts w:ascii="Arial" w:hAnsi="Arial" w:cs="Arial"/>
          <w:color w:val="000000" w:themeColor="text1"/>
          <w:sz w:val="22"/>
          <w:szCs w:val="22"/>
        </w:rPr>
      </w:pPr>
      <w:r w:rsidRPr="00A30C85">
        <w:rPr>
          <w:rFonts w:ascii="Arial" w:hAnsi="Arial" w:cs="Arial"/>
          <w:color w:val="000000" w:themeColor="text1"/>
          <w:sz w:val="22"/>
          <w:szCs w:val="22"/>
        </w:rPr>
        <w:t>There has been a request for a further 4 salt boxes to be placed.  These will be ordered once the parish council obtains permission from Dorset Council Highways.  Resolution to obtain permission from Dorset Council and purchase 4 new salt bins. Proposed Cllr. Lovegrove, seconded Cllr. R Hallett.  Approved 10/10</w:t>
      </w:r>
    </w:p>
    <w:p w14:paraId="56695CC6" w14:textId="77777777" w:rsidR="00B05917" w:rsidRPr="00A30C85" w:rsidRDefault="00B05917" w:rsidP="00B05917">
      <w:pPr>
        <w:pStyle w:val="ListParagraph"/>
        <w:rPr>
          <w:rFonts w:ascii="Arial" w:hAnsi="Arial" w:cs="Arial"/>
          <w:color w:val="000000" w:themeColor="text1"/>
        </w:rPr>
      </w:pPr>
    </w:p>
    <w:p w14:paraId="231906AD"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Jumbo bags of salt for farmers willing to spread salt.  Request to be placed on face book.  Clerk to coordinate feedback from Councillors lead.</w:t>
      </w:r>
    </w:p>
    <w:p w14:paraId="1221E029"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Proposed Cllr. Lovegrove, seconded Cllr. Clarke.  Approved 10/10</w:t>
      </w:r>
    </w:p>
    <w:p w14:paraId="38A1390C" w14:textId="77777777" w:rsidR="00B05917" w:rsidRPr="00A30C85" w:rsidRDefault="00B05917" w:rsidP="00B05917">
      <w:pPr>
        <w:pStyle w:val="ListParagraph"/>
        <w:rPr>
          <w:rFonts w:ascii="Arial" w:hAnsi="Arial" w:cs="Arial"/>
          <w:color w:val="000000" w:themeColor="text1"/>
        </w:rPr>
      </w:pPr>
    </w:p>
    <w:p w14:paraId="1C164506"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The recent accident that took out the stone salt bin by Corscombe Village Hall was also discussed.</w:t>
      </w:r>
    </w:p>
    <w:p w14:paraId="1D62AB7B" w14:textId="77777777" w:rsidR="00B05917" w:rsidRPr="00A30C85" w:rsidRDefault="00B05917" w:rsidP="00B05917">
      <w:pPr>
        <w:pStyle w:val="ListParagraph"/>
        <w:rPr>
          <w:rFonts w:ascii="Arial" w:hAnsi="Arial" w:cs="Arial"/>
          <w:color w:val="000000" w:themeColor="text1"/>
        </w:rPr>
      </w:pPr>
    </w:p>
    <w:p w14:paraId="6D595F47"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lastRenderedPageBreak/>
        <w:t xml:space="preserve">Action – The Clerk to look at the cost of replacing the salt bin, like for like, and will contact the Parish Clerk insurers to report the damage.  The Parish Council is looking at claiming for the replacement salt bin from the driver of the vehicle and the police have been informed of the incident and we have a crime reference number.  </w:t>
      </w:r>
    </w:p>
    <w:p w14:paraId="18A91F95" w14:textId="77777777" w:rsidR="00B05917" w:rsidRPr="00A30C85" w:rsidRDefault="00B05917" w:rsidP="00B05917">
      <w:pPr>
        <w:pStyle w:val="ListParagraph"/>
        <w:rPr>
          <w:rFonts w:ascii="Arial" w:hAnsi="Arial" w:cs="Arial"/>
          <w:b/>
          <w:bCs/>
          <w:color w:val="000000" w:themeColor="text1"/>
        </w:rPr>
      </w:pPr>
    </w:p>
    <w:p w14:paraId="2B2D431D" w14:textId="77777777" w:rsidR="00B05917" w:rsidRPr="00A30C85" w:rsidRDefault="00B05917" w:rsidP="00B05917">
      <w:pPr>
        <w:pStyle w:val="ListParagraph"/>
        <w:numPr>
          <w:ilvl w:val="0"/>
          <w:numId w:val="40"/>
        </w:numPr>
        <w:spacing w:after="0" w:line="240" w:lineRule="auto"/>
        <w:rPr>
          <w:rFonts w:ascii="Arial" w:hAnsi="Arial" w:cs="Arial"/>
          <w:b/>
          <w:bCs/>
          <w:color w:val="000000" w:themeColor="text1"/>
        </w:rPr>
      </w:pPr>
      <w:r w:rsidRPr="00A30C85">
        <w:rPr>
          <w:rFonts w:ascii="Arial" w:hAnsi="Arial" w:cs="Arial"/>
          <w:b/>
          <w:bCs/>
          <w:color w:val="000000" w:themeColor="text1"/>
        </w:rPr>
        <w:t xml:space="preserve">Correspondence to be discussed and noted. </w:t>
      </w:r>
    </w:p>
    <w:p w14:paraId="02747AEB" w14:textId="77777777" w:rsidR="00B05917" w:rsidRPr="00A30C85" w:rsidRDefault="00B05917" w:rsidP="00B05917">
      <w:pPr>
        <w:pStyle w:val="ListParagraph"/>
        <w:ind w:left="1375"/>
        <w:rPr>
          <w:rFonts w:ascii="Arial" w:hAnsi="Arial" w:cs="Arial"/>
          <w:b/>
          <w:bCs/>
          <w:color w:val="000000" w:themeColor="text1"/>
        </w:rPr>
      </w:pPr>
    </w:p>
    <w:p w14:paraId="499C3282" w14:textId="77777777" w:rsidR="00B05917" w:rsidRPr="00A30C85" w:rsidRDefault="00B05917" w:rsidP="00B05917">
      <w:pPr>
        <w:pStyle w:val="m-2348171277560204974msolistparagraph"/>
        <w:tabs>
          <w:tab w:val="left" w:pos="1560"/>
        </w:tabs>
        <w:spacing w:before="0" w:beforeAutospacing="0" w:after="0" w:afterAutospacing="0"/>
        <w:ind w:left="785"/>
        <w:rPr>
          <w:rFonts w:ascii="Arial" w:hAnsi="Arial" w:cs="Arial"/>
          <w:b/>
          <w:bCs/>
          <w:color w:val="000000" w:themeColor="text1"/>
          <w:sz w:val="22"/>
          <w:szCs w:val="22"/>
        </w:rPr>
      </w:pPr>
      <w:r w:rsidRPr="00A30C85">
        <w:rPr>
          <w:rFonts w:ascii="Arial" w:hAnsi="Arial" w:cs="Arial"/>
          <w:b/>
          <w:bCs/>
          <w:color w:val="000000" w:themeColor="text1"/>
          <w:sz w:val="22"/>
          <w:szCs w:val="22"/>
        </w:rPr>
        <w:t>13.1 River Portland obstruction update (Verbal) TS</w:t>
      </w:r>
    </w:p>
    <w:p w14:paraId="084A745B" w14:textId="77777777" w:rsidR="00B05917" w:rsidRPr="00A30C85" w:rsidRDefault="00B05917" w:rsidP="00B05917">
      <w:pPr>
        <w:pStyle w:val="m-2348171277560204974msolistparagraph"/>
        <w:tabs>
          <w:tab w:val="left" w:pos="1560"/>
        </w:tabs>
        <w:spacing w:before="0" w:beforeAutospacing="0" w:after="0" w:afterAutospacing="0"/>
        <w:ind w:left="785"/>
        <w:jc w:val="both"/>
        <w:rPr>
          <w:rFonts w:ascii="Arial" w:hAnsi="Arial" w:cs="Arial"/>
          <w:color w:val="000000" w:themeColor="text1"/>
          <w:sz w:val="22"/>
          <w:szCs w:val="22"/>
        </w:rPr>
      </w:pPr>
      <w:r w:rsidRPr="00A30C85">
        <w:rPr>
          <w:rFonts w:ascii="Arial" w:hAnsi="Arial" w:cs="Arial"/>
          <w:color w:val="000000" w:themeColor="text1"/>
          <w:sz w:val="22"/>
          <w:szCs w:val="22"/>
        </w:rPr>
        <w:t xml:space="preserve">No further response back from Dorset Council Flood Risk Manager regarding tracking down and contacting owners. Clerk will wait for further information from councillors of possible landowner details to pass onto the flood risk manager regarding the obstructed water course.  </w:t>
      </w:r>
    </w:p>
    <w:p w14:paraId="2B5E8A59" w14:textId="77777777" w:rsidR="00B05917" w:rsidRPr="00A30C85" w:rsidRDefault="00B05917" w:rsidP="00B05917">
      <w:pPr>
        <w:pStyle w:val="m-2348171277560204974msolistparagraph"/>
        <w:tabs>
          <w:tab w:val="left" w:pos="1560"/>
        </w:tabs>
        <w:spacing w:before="0" w:beforeAutospacing="0" w:after="0" w:afterAutospacing="0"/>
        <w:ind w:left="785"/>
        <w:jc w:val="both"/>
        <w:rPr>
          <w:rFonts w:ascii="Arial" w:hAnsi="Arial" w:cs="Arial"/>
          <w:color w:val="000000" w:themeColor="text1"/>
          <w:sz w:val="22"/>
          <w:szCs w:val="22"/>
        </w:rPr>
      </w:pPr>
      <w:r w:rsidRPr="00A30C85">
        <w:rPr>
          <w:rFonts w:ascii="Arial" w:hAnsi="Arial" w:cs="Arial"/>
          <w:color w:val="000000" w:themeColor="text1"/>
          <w:sz w:val="22"/>
          <w:szCs w:val="22"/>
        </w:rPr>
        <w:t>Action – Clerk to notify Wessex Water of the Parish Council’s concerns regarding flooding up or down river due to the obstructed water course.</w:t>
      </w:r>
    </w:p>
    <w:p w14:paraId="64EE3027" w14:textId="77777777" w:rsidR="00B05917" w:rsidRPr="00A30C85" w:rsidRDefault="00B05917" w:rsidP="00B05917">
      <w:pPr>
        <w:pStyle w:val="m-2348171277560204974msolistparagraph"/>
        <w:tabs>
          <w:tab w:val="left" w:pos="1560"/>
        </w:tabs>
        <w:spacing w:before="0" w:beforeAutospacing="0" w:after="0" w:afterAutospacing="0"/>
        <w:ind w:left="785"/>
        <w:jc w:val="both"/>
        <w:rPr>
          <w:rFonts w:ascii="Arial" w:hAnsi="Arial" w:cs="Arial"/>
          <w:color w:val="000000" w:themeColor="text1"/>
          <w:sz w:val="22"/>
          <w:szCs w:val="22"/>
        </w:rPr>
      </w:pPr>
      <w:r w:rsidRPr="00A30C85">
        <w:rPr>
          <w:rFonts w:ascii="Arial" w:hAnsi="Arial" w:cs="Arial"/>
          <w:color w:val="000000" w:themeColor="text1"/>
          <w:sz w:val="22"/>
          <w:szCs w:val="22"/>
        </w:rPr>
        <w:t>Proposed Cllr. Lovegrove, seconded Cllr. Clarke. Approved 10/10</w:t>
      </w:r>
    </w:p>
    <w:p w14:paraId="20BA2E5F" w14:textId="77777777" w:rsidR="00B05917" w:rsidRPr="00A30C85" w:rsidRDefault="00B05917" w:rsidP="00B05917">
      <w:pPr>
        <w:pStyle w:val="m-2348171277560204974msolistparagraph"/>
        <w:tabs>
          <w:tab w:val="left" w:pos="1560"/>
        </w:tabs>
        <w:spacing w:before="0" w:beforeAutospacing="0" w:after="0" w:afterAutospacing="0"/>
        <w:ind w:left="1134"/>
        <w:jc w:val="both"/>
        <w:rPr>
          <w:rFonts w:ascii="Arial" w:hAnsi="Arial" w:cs="Arial"/>
          <w:color w:val="000000" w:themeColor="text1"/>
          <w:sz w:val="22"/>
          <w:szCs w:val="22"/>
        </w:rPr>
      </w:pPr>
    </w:p>
    <w:p w14:paraId="2191C310" w14:textId="77777777" w:rsidR="00B05917" w:rsidRPr="00A30C85" w:rsidRDefault="00B05917" w:rsidP="00B05917">
      <w:pPr>
        <w:pStyle w:val="ListParagraph"/>
        <w:ind w:left="1375"/>
        <w:rPr>
          <w:rFonts w:ascii="Arial" w:hAnsi="Arial" w:cs="Arial"/>
          <w:b/>
          <w:bCs/>
          <w:color w:val="000000" w:themeColor="text1"/>
        </w:rPr>
      </w:pPr>
    </w:p>
    <w:p w14:paraId="6FF4FA67" w14:textId="77777777" w:rsidR="00B05917" w:rsidRPr="00A30C85" w:rsidRDefault="00B05917" w:rsidP="00B05917">
      <w:pPr>
        <w:pStyle w:val="ListParagraph"/>
        <w:numPr>
          <w:ilvl w:val="0"/>
          <w:numId w:val="40"/>
        </w:numPr>
        <w:spacing w:after="0" w:line="240" w:lineRule="auto"/>
        <w:rPr>
          <w:rFonts w:ascii="Arial" w:hAnsi="Arial" w:cs="Arial"/>
          <w:b/>
          <w:bCs/>
          <w:color w:val="000000" w:themeColor="text1"/>
        </w:rPr>
      </w:pPr>
      <w:r w:rsidRPr="00A30C85">
        <w:rPr>
          <w:rFonts w:ascii="Arial" w:hAnsi="Arial" w:cs="Arial"/>
          <w:b/>
          <w:bCs/>
          <w:color w:val="000000" w:themeColor="text1"/>
        </w:rPr>
        <w:t xml:space="preserve">Climate and Ecology emergency action to be noted </w:t>
      </w:r>
    </w:p>
    <w:p w14:paraId="24372719" w14:textId="77777777" w:rsidR="00B05917" w:rsidRPr="00A30C85" w:rsidRDefault="00B05917" w:rsidP="00B05917">
      <w:pPr>
        <w:ind w:left="295"/>
        <w:rPr>
          <w:rFonts w:ascii="Arial" w:hAnsi="Arial" w:cs="Arial"/>
          <w:b/>
          <w:bCs/>
          <w:color w:val="000000" w:themeColor="text1"/>
          <w:sz w:val="22"/>
          <w:szCs w:val="22"/>
        </w:rPr>
      </w:pPr>
    </w:p>
    <w:p w14:paraId="72E3B049" w14:textId="77777777" w:rsidR="00B05917" w:rsidRPr="00A30C85" w:rsidRDefault="00B05917" w:rsidP="00B05917">
      <w:pPr>
        <w:pStyle w:val="ListParagraph"/>
        <w:ind w:left="785"/>
        <w:rPr>
          <w:rFonts w:ascii="Arial" w:hAnsi="Arial" w:cs="Arial"/>
          <w:b/>
          <w:bCs/>
          <w:color w:val="000000" w:themeColor="text1"/>
        </w:rPr>
      </w:pPr>
      <w:r w:rsidRPr="00A30C85">
        <w:rPr>
          <w:rFonts w:ascii="Arial" w:hAnsi="Arial" w:cs="Arial"/>
          <w:b/>
          <w:bCs/>
          <w:color w:val="000000" w:themeColor="text1"/>
        </w:rPr>
        <w:t xml:space="preserve">14.1 Update on environmental initiatives. (Verbal) HL and </w:t>
      </w:r>
      <w:proofErr w:type="spellStart"/>
      <w:r w:rsidRPr="00A30C85">
        <w:rPr>
          <w:rFonts w:ascii="Arial" w:hAnsi="Arial" w:cs="Arial"/>
          <w:b/>
          <w:bCs/>
          <w:color w:val="000000" w:themeColor="text1"/>
        </w:rPr>
        <w:t>DCh</w:t>
      </w:r>
      <w:proofErr w:type="spellEnd"/>
    </w:p>
    <w:p w14:paraId="23EEE84B"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Tree planting scheme is underway (email Cllr. Childs if you want trees). Details are in the Chimes. A £1 donation to Beaminster Area Eco Group is requested for each tree.</w:t>
      </w:r>
    </w:p>
    <w:p w14:paraId="1F523DD2"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The Great Big Dorset Hedge survey is underway and Cllr. Childs has undergone training.  More volunteers are always required to undertake surveying of hedges in the parish.</w:t>
      </w:r>
      <w:r w:rsidRPr="00A30C85">
        <w:rPr>
          <w:rFonts w:ascii="Arial" w:hAnsi="Arial" w:cs="Arial"/>
          <w:b/>
          <w:bCs/>
          <w:color w:val="000000" w:themeColor="text1"/>
        </w:rPr>
        <w:t xml:space="preserve">  </w:t>
      </w:r>
      <w:r w:rsidRPr="00A30C85">
        <w:rPr>
          <w:rFonts w:ascii="Arial" w:hAnsi="Arial" w:cs="Arial"/>
          <w:color w:val="000000" w:themeColor="text1"/>
        </w:rPr>
        <w:t>To date the Brit Valley trail, Jubilee trail and Wessex Ridgeway are being surveyed.</w:t>
      </w:r>
    </w:p>
    <w:p w14:paraId="311A5A16" w14:textId="77777777" w:rsidR="00B05917" w:rsidRPr="00A30C85" w:rsidRDefault="00B05917" w:rsidP="00B05917">
      <w:pPr>
        <w:ind w:left="1015"/>
        <w:rPr>
          <w:rFonts w:ascii="Arial" w:hAnsi="Arial" w:cs="Arial"/>
          <w:color w:val="000000" w:themeColor="text1"/>
          <w:sz w:val="22"/>
          <w:szCs w:val="22"/>
        </w:rPr>
      </w:pPr>
    </w:p>
    <w:p w14:paraId="5AFECBB1"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 xml:space="preserve">Cllr. Lovegrove declared an interest in this matter as he is the treasurer for the Dorset Action Climate Network.  Councillors would consider any request from  Dorset Action Climate Network for £250 towards costs. </w:t>
      </w:r>
    </w:p>
    <w:p w14:paraId="7BD92D00"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The decision will be postponed until the March Parish Council meeting as it was not included in the agenda for this meeting.</w:t>
      </w:r>
    </w:p>
    <w:p w14:paraId="55A041D3" w14:textId="77777777" w:rsidR="00B05917" w:rsidRPr="00A30C85" w:rsidRDefault="00B05917" w:rsidP="00B05917">
      <w:pPr>
        <w:pStyle w:val="ListParagraph"/>
        <w:rPr>
          <w:rFonts w:ascii="Arial" w:hAnsi="Arial" w:cs="Arial"/>
          <w:b/>
          <w:bCs/>
          <w:color w:val="000000" w:themeColor="text1"/>
        </w:rPr>
      </w:pPr>
    </w:p>
    <w:p w14:paraId="000A19FE" w14:textId="77777777" w:rsidR="00B05917" w:rsidRPr="00A30C85" w:rsidRDefault="00B05917" w:rsidP="00B05917">
      <w:pPr>
        <w:pStyle w:val="ListParagraph"/>
        <w:numPr>
          <w:ilvl w:val="0"/>
          <w:numId w:val="40"/>
        </w:numPr>
        <w:spacing w:after="0"/>
        <w:rPr>
          <w:rFonts w:ascii="Arial" w:hAnsi="Arial" w:cs="Arial"/>
          <w:b/>
          <w:bCs/>
          <w:color w:val="000000" w:themeColor="text1"/>
        </w:rPr>
      </w:pPr>
      <w:r w:rsidRPr="00A30C85">
        <w:rPr>
          <w:rFonts w:ascii="Arial" w:hAnsi="Arial" w:cs="Arial"/>
          <w:b/>
          <w:bCs/>
          <w:color w:val="000000" w:themeColor="text1"/>
        </w:rPr>
        <w:t>To consider urgent matters to report from members and items for the next meeting.</w:t>
      </w:r>
    </w:p>
    <w:p w14:paraId="1E93CCB0"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Coronation – it was agreed that the Parish Council would donate up to £500 in total towards coronation activities held over the period 6th to 8th May2023.  Any organisation within Corscombe, Halstock and East and West Chelborough can bid for money.  The Parish Council will approve donations at the March Parish council meeting.</w:t>
      </w:r>
    </w:p>
    <w:p w14:paraId="2720443F"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Proposed Cllr. Lovegrove, seconded Cllr. Clary.  Approved 10/10</w:t>
      </w:r>
    </w:p>
    <w:p w14:paraId="1BE6F0DE" w14:textId="77777777" w:rsidR="00B05917" w:rsidRPr="00A30C85" w:rsidRDefault="00B05917" w:rsidP="00B05917">
      <w:pPr>
        <w:pStyle w:val="ListParagraph"/>
        <w:rPr>
          <w:rFonts w:ascii="Arial" w:hAnsi="Arial" w:cs="Arial"/>
          <w:color w:val="000000" w:themeColor="text1"/>
        </w:rPr>
      </w:pPr>
    </w:p>
    <w:p w14:paraId="05B32F2C" w14:textId="77777777" w:rsidR="00B05917" w:rsidRPr="00A30C85" w:rsidRDefault="00B05917" w:rsidP="00B05917">
      <w:pPr>
        <w:pStyle w:val="m-2348171277560204974msolistparagraph"/>
        <w:tabs>
          <w:tab w:val="left" w:pos="1560"/>
        </w:tabs>
        <w:spacing w:before="0" w:beforeAutospacing="0" w:after="0" w:afterAutospacing="0"/>
        <w:ind w:left="720"/>
        <w:rPr>
          <w:rFonts w:ascii="Arial" w:hAnsi="Arial" w:cs="Arial"/>
          <w:color w:val="000000" w:themeColor="text1"/>
          <w:sz w:val="22"/>
          <w:szCs w:val="22"/>
        </w:rPr>
      </w:pPr>
      <w:r w:rsidRPr="00A30C85">
        <w:rPr>
          <w:rFonts w:ascii="Arial" w:hAnsi="Arial" w:cs="Arial"/>
          <w:color w:val="000000" w:themeColor="text1"/>
          <w:sz w:val="22"/>
          <w:szCs w:val="22"/>
        </w:rPr>
        <w:t xml:space="preserve">MP Chris Loder has requested an opportunity to come and speak to parishioners at the Annual Corscombe Parish meeting proposed for the </w:t>
      </w:r>
      <w:proofErr w:type="gramStart"/>
      <w:r w:rsidRPr="00A30C85">
        <w:rPr>
          <w:rFonts w:ascii="Arial" w:hAnsi="Arial" w:cs="Arial"/>
          <w:color w:val="000000" w:themeColor="text1"/>
          <w:sz w:val="22"/>
          <w:szCs w:val="22"/>
        </w:rPr>
        <w:t>12</w:t>
      </w:r>
      <w:r w:rsidRPr="00A30C85">
        <w:rPr>
          <w:rFonts w:ascii="Arial" w:hAnsi="Arial" w:cs="Arial"/>
          <w:color w:val="000000" w:themeColor="text1"/>
          <w:sz w:val="22"/>
          <w:szCs w:val="22"/>
          <w:vertAlign w:val="superscript"/>
        </w:rPr>
        <w:t>th</w:t>
      </w:r>
      <w:proofErr w:type="gramEnd"/>
      <w:r w:rsidRPr="00A30C85">
        <w:rPr>
          <w:rFonts w:ascii="Arial" w:hAnsi="Arial" w:cs="Arial"/>
          <w:color w:val="000000" w:themeColor="text1"/>
          <w:sz w:val="22"/>
          <w:szCs w:val="22"/>
        </w:rPr>
        <w:t xml:space="preserve"> May 2023.  </w:t>
      </w:r>
    </w:p>
    <w:p w14:paraId="46255924" w14:textId="77777777" w:rsidR="00B05917" w:rsidRPr="00A30C85" w:rsidRDefault="00B05917" w:rsidP="00B05917">
      <w:pPr>
        <w:pStyle w:val="m-2348171277560204974msolistparagraph"/>
        <w:tabs>
          <w:tab w:val="left" w:pos="1560"/>
        </w:tabs>
        <w:spacing w:before="0" w:beforeAutospacing="0" w:after="0" w:afterAutospacing="0"/>
        <w:ind w:left="720"/>
        <w:rPr>
          <w:rFonts w:ascii="Arial" w:hAnsi="Arial" w:cs="Arial"/>
          <w:color w:val="000000" w:themeColor="text1"/>
          <w:sz w:val="22"/>
          <w:szCs w:val="22"/>
        </w:rPr>
      </w:pPr>
    </w:p>
    <w:p w14:paraId="21D98FB9" w14:textId="77777777" w:rsidR="00B05917" w:rsidRPr="00A30C85" w:rsidRDefault="00B05917" w:rsidP="00B05917">
      <w:pPr>
        <w:pStyle w:val="m-2348171277560204974msolistparagraph"/>
        <w:tabs>
          <w:tab w:val="left" w:pos="1560"/>
        </w:tabs>
        <w:spacing w:before="0" w:beforeAutospacing="0" w:after="0" w:afterAutospacing="0"/>
        <w:ind w:left="720"/>
        <w:rPr>
          <w:rFonts w:ascii="Arial" w:hAnsi="Arial" w:cs="Arial"/>
          <w:color w:val="000000" w:themeColor="text1"/>
          <w:sz w:val="22"/>
          <w:szCs w:val="22"/>
        </w:rPr>
      </w:pPr>
      <w:r w:rsidRPr="00A30C85">
        <w:rPr>
          <w:rFonts w:ascii="Arial" w:hAnsi="Arial" w:cs="Arial"/>
          <w:color w:val="000000" w:themeColor="text1"/>
          <w:sz w:val="22"/>
          <w:szCs w:val="22"/>
        </w:rPr>
        <w:t xml:space="preserve">Priority Services register request for a meeting to discuss electricity disruption welfare options. Clerk to arrange a meeting date with Scottish and Southern Electricity.  The parish council agreed to fund cost of hall hire.  Proposed Cllr. Lovegrove and seconded Cllr. </w:t>
      </w:r>
      <w:proofErr w:type="spellStart"/>
      <w:r w:rsidRPr="00A30C85">
        <w:rPr>
          <w:rFonts w:ascii="Arial" w:hAnsi="Arial" w:cs="Arial"/>
          <w:color w:val="000000" w:themeColor="text1"/>
          <w:sz w:val="22"/>
          <w:szCs w:val="22"/>
        </w:rPr>
        <w:t>Hodesdon</w:t>
      </w:r>
      <w:proofErr w:type="spellEnd"/>
      <w:r w:rsidRPr="00A30C85">
        <w:rPr>
          <w:rFonts w:ascii="Arial" w:hAnsi="Arial" w:cs="Arial"/>
          <w:color w:val="000000" w:themeColor="text1"/>
          <w:sz w:val="22"/>
          <w:szCs w:val="22"/>
        </w:rPr>
        <w:t>.  Approved 10/10.</w:t>
      </w:r>
    </w:p>
    <w:p w14:paraId="326B7749" w14:textId="77777777" w:rsidR="00B05917" w:rsidRPr="00A30C85" w:rsidRDefault="00B05917" w:rsidP="00B05917">
      <w:pPr>
        <w:pStyle w:val="ListParagraph"/>
        <w:ind w:left="655"/>
        <w:rPr>
          <w:rFonts w:ascii="Arial" w:hAnsi="Arial" w:cs="Arial"/>
          <w:b/>
          <w:bCs/>
          <w:color w:val="000000" w:themeColor="text1"/>
        </w:rPr>
      </w:pPr>
    </w:p>
    <w:p w14:paraId="5FCC0582" w14:textId="77777777" w:rsidR="00B05917" w:rsidRPr="00A30C85" w:rsidRDefault="00B05917" w:rsidP="00B05917">
      <w:pPr>
        <w:pStyle w:val="ListParagraph"/>
        <w:numPr>
          <w:ilvl w:val="0"/>
          <w:numId w:val="40"/>
        </w:numPr>
        <w:spacing w:after="0" w:line="240" w:lineRule="auto"/>
        <w:rPr>
          <w:rFonts w:ascii="Arial" w:hAnsi="Arial" w:cs="Arial"/>
          <w:b/>
          <w:bCs/>
          <w:color w:val="000000" w:themeColor="text1"/>
        </w:rPr>
      </w:pPr>
      <w:r w:rsidRPr="00A30C85">
        <w:rPr>
          <w:rFonts w:ascii="Arial" w:hAnsi="Arial" w:cs="Arial"/>
          <w:b/>
          <w:bCs/>
          <w:color w:val="000000" w:themeColor="text1"/>
        </w:rPr>
        <w:t>Date of next Parish Council meeting will be Monday the 27</w:t>
      </w:r>
      <w:r w:rsidRPr="00A30C85">
        <w:rPr>
          <w:rFonts w:ascii="Arial" w:hAnsi="Arial" w:cs="Arial"/>
          <w:b/>
          <w:bCs/>
          <w:color w:val="000000" w:themeColor="text1"/>
          <w:vertAlign w:val="superscript"/>
        </w:rPr>
        <w:t>th of</w:t>
      </w:r>
      <w:r w:rsidRPr="00A30C85">
        <w:rPr>
          <w:rFonts w:ascii="Arial" w:hAnsi="Arial" w:cs="Arial"/>
          <w:b/>
          <w:bCs/>
          <w:color w:val="000000" w:themeColor="text1"/>
        </w:rPr>
        <w:t xml:space="preserve"> March 2023 at Halstock Village Hall.   </w:t>
      </w:r>
    </w:p>
    <w:p w14:paraId="30FC2BD6" w14:textId="77777777" w:rsidR="00B05917" w:rsidRPr="00A30C85" w:rsidRDefault="00B05917" w:rsidP="00B05917">
      <w:pPr>
        <w:pStyle w:val="ListParagraph"/>
        <w:rPr>
          <w:rFonts w:ascii="Arial" w:hAnsi="Arial" w:cs="Arial"/>
          <w:b/>
          <w:bCs/>
          <w:color w:val="000000" w:themeColor="text1"/>
        </w:rPr>
      </w:pPr>
    </w:p>
    <w:p w14:paraId="552A81E3"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The meeting was closed at 9.35pm</w:t>
      </w:r>
    </w:p>
    <w:p w14:paraId="5AC5D6CD" w14:textId="77777777" w:rsidR="00B05917" w:rsidRPr="00A30C85" w:rsidRDefault="00B05917" w:rsidP="00B05917">
      <w:pPr>
        <w:pStyle w:val="ListParagraph"/>
        <w:ind w:left="785"/>
        <w:rPr>
          <w:rFonts w:ascii="Arial" w:hAnsi="Arial" w:cs="Arial"/>
          <w:color w:val="000000" w:themeColor="text1"/>
        </w:rPr>
      </w:pPr>
    </w:p>
    <w:p w14:paraId="72CE618B" w14:textId="77777777" w:rsidR="00B05917" w:rsidRPr="00A30C85" w:rsidRDefault="00B05917" w:rsidP="00B05917">
      <w:pPr>
        <w:pStyle w:val="ListParagraph"/>
        <w:ind w:left="785"/>
        <w:rPr>
          <w:rFonts w:ascii="Arial" w:hAnsi="Arial" w:cs="Arial"/>
          <w:color w:val="000000" w:themeColor="text1"/>
        </w:rPr>
      </w:pPr>
      <w:r w:rsidRPr="00A30C85">
        <w:rPr>
          <w:rFonts w:ascii="Arial" w:hAnsi="Arial" w:cs="Arial"/>
          <w:color w:val="000000" w:themeColor="text1"/>
        </w:rPr>
        <w:t>A copy of appendices can be obtained from the Clerk and can be found on the Parish Council website chdpc.org.uk.</w:t>
      </w:r>
    </w:p>
    <w:p w14:paraId="5A0FCE8A" w14:textId="77777777" w:rsidR="00B05917" w:rsidRPr="00A30C85" w:rsidRDefault="00B05917" w:rsidP="00B05917">
      <w:pPr>
        <w:rPr>
          <w:rFonts w:ascii="Arial" w:hAnsi="Arial" w:cs="Arial"/>
          <w:b/>
          <w:bCs/>
          <w:color w:val="000000" w:themeColor="text1"/>
          <w:sz w:val="22"/>
          <w:szCs w:val="22"/>
        </w:rPr>
      </w:pPr>
      <w:r w:rsidRPr="00A30C85">
        <w:rPr>
          <w:rFonts w:ascii="Arial" w:hAnsi="Arial" w:cs="Arial"/>
          <w:b/>
          <w:bCs/>
          <w:color w:val="000000" w:themeColor="text1"/>
          <w:sz w:val="22"/>
          <w:szCs w:val="22"/>
        </w:rPr>
        <w:t>Clerk to the Council: Tessa Safadi, Tel: 01935 579783</w:t>
      </w:r>
      <w:r w:rsidRPr="00A30C85">
        <w:rPr>
          <w:rFonts w:ascii="Arial" w:hAnsi="Arial" w:cs="Arial"/>
          <w:b/>
          <w:bCs/>
          <w:color w:val="000000" w:themeColor="text1"/>
          <w:sz w:val="22"/>
          <w:szCs w:val="22"/>
        </w:rPr>
        <w:tab/>
      </w:r>
      <w:r w:rsidRPr="00A30C85">
        <w:rPr>
          <w:rFonts w:ascii="Arial" w:hAnsi="Arial" w:cs="Arial"/>
          <w:b/>
          <w:bCs/>
          <w:color w:val="000000" w:themeColor="text1"/>
          <w:sz w:val="22"/>
          <w:szCs w:val="22"/>
        </w:rPr>
        <w:tab/>
      </w:r>
    </w:p>
    <w:p w14:paraId="2B735BE0" w14:textId="77777777" w:rsidR="00B05917" w:rsidRPr="00A30C85" w:rsidRDefault="00B05917" w:rsidP="00B05917">
      <w:pPr>
        <w:rPr>
          <w:rFonts w:ascii="Arial" w:hAnsi="Arial" w:cs="Arial"/>
          <w:b/>
          <w:bCs/>
          <w:color w:val="000000" w:themeColor="text1"/>
          <w:sz w:val="22"/>
          <w:szCs w:val="22"/>
        </w:rPr>
      </w:pPr>
      <w:r w:rsidRPr="00A30C85">
        <w:rPr>
          <w:rFonts w:ascii="Arial" w:hAnsi="Arial" w:cs="Arial"/>
          <w:b/>
          <w:bCs/>
          <w:color w:val="000000" w:themeColor="text1"/>
          <w:sz w:val="22"/>
          <w:szCs w:val="22"/>
        </w:rPr>
        <w:t xml:space="preserve">Email: </w:t>
      </w:r>
      <w:hyperlink r:id="rId7" w:history="1">
        <w:r w:rsidRPr="00A30C85">
          <w:rPr>
            <w:rStyle w:val="Hyperlink"/>
            <w:rFonts w:ascii="Arial" w:hAnsi="Arial" w:cs="Arial"/>
            <w:b/>
            <w:bCs/>
            <w:color w:val="000000" w:themeColor="text1"/>
            <w:sz w:val="22"/>
            <w:szCs w:val="22"/>
          </w:rPr>
          <w:t>CHparishclerk@gmail.com</w:t>
        </w:r>
      </w:hyperlink>
    </w:p>
    <w:p w14:paraId="6DDA9BED" w14:textId="2463E325" w:rsidR="00790F87" w:rsidRPr="001819BD" w:rsidRDefault="00B05917" w:rsidP="00B05917">
      <w:pPr>
        <w:rPr>
          <w:rFonts w:ascii="Arial" w:hAnsi="Arial" w:cs="Arial"/>
          <w:b/>
          <w:bCs/>
          <w:color w:val="000000" w:themeColor="text1"/>
          <w:sz w:val="44"/>
          <w:szCs w:val="44"/>
          <w:u w:val="single"/>
        </w:rPr>
      </w:pPr>
      <w:r w:rsidRPr="00A30C85">
        <w:rPr>
          <w:rFonts w:ascii="Arial" w:hAnsi="Arial" w:cs="Arial"/>
          <w:b/>
          <w:bCs/>
          <w:color w:val="000000" w:themeColor="text1"/>
          <w:sz w:val="22"/>
          <w:szCs w:val="22"/>
        </w:rPr>
        <w:t>chdpc.org.uk</w:t>
      </w:r>
    </w:p>
    <w:sectPr w:rsidR="00790F87" w:rsidRPr="001819BD" w:rsidSect="00811F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426A6" w14:textId="77777777" w:rsidR="00E83E57" w:rsidRDefault="00E83E57" w:rsidP="00C04E5A">
      <w:r>
        <w:separator/>
      </w:r>
    </w:p>
  </w:endnote>
  <w:endnote w:type="continuationSeparator" w:id="0">
    <w:p w14:paraId="2B65BFF1" w14:textId="77777777" w:rsidR="00E83E57" w:rsidRDefault="00E83E57" w:rsidP="00C0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2DB0" w14:textId="77777777" w:rsidR="00E83E57" w:rsidRDefault="00E83E57" w:rsidP="00C04E5A">
      <w:r>
        <w:separator/>
      </w:r>
    </w:p>
  </w:footnote>
  <w:footnote w:type="continuationSeparator" w:id="0">
    <w:p w14:paraId="2672F7A6" w14:textId="77777777" w:rsidR="00E83E57" w:rsidRDefault="00E83E57" w:rsidP="00C0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7198"/>
    <w:multiLevelType w:val="multilevel"/>
    <w:tmpl w:val="5E90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34FE9"/>
    <w:multiLevelType w:val="hybridMultilevel"/>
    <w:tmpl w:val="B5868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D43510"/>
    <w:multiLevelType w:val="hybridMultilevel"/>
    <w:tmpl w:val="695E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4F5"/>
    <w:multiLevelType w:val="multilevel"/>
    <w:tmpl w:val="F62C77DC"/>
    <w:lvl w:ilvl="0">
      <w:start w:val="7"/>
      <w:numFmt w:val="decimal"/>
      <w:lvlText w:val="%1"/>
      <w:lvlJc w:val="left"/>
      <w:pPr>
        <w:ind w:left="360" w:hanging="360"/>
      </w:pPr>
      <w:rPr>
        <w:rFonts w:ascii="Arial" w:hAnsi="Arial" w:cs="Arial" w:hint="default"/>
      </w:rPr>
    </w:lvl>
    <w:lvl w:ilvl="1">
      <w:start w:val="2"/>
      <w:numFmt w:val="decimal"/>
      <w:lvlText w:val="%1.%2"/>
      <w:lvlJc w:val="left"/>
      <w:pPr>
        <w:ind w:left="1375" w:hanging="360"/>
      </w:pPr>
      <w:rPr>
        <w:rFonts w:ascii="Arial" w:hAnsi="Arial" w:cs="Arial" w:hint="default"/>
      </w:rPr>
    </w:lvl>
    <w:lvl w:ilvl="2">
      <w:start w:val="1"/>
      <w:numFmt w:val="decimal"/>
      <w:lvlText w:val="%1.%2.%3"/>
      <w:lvlJc w:val="left"/>
      <w:pPr>
        <w:ind w:left="2750" w:hanging="720"/>
      </w:pPr>
      <w:rPr>
        <w:rFonts w:ascii="Arial" w:hAnsi="Arial" w:cs="Arial" w:hint="default"/>
      </w:rPr>
    </w:lvl>
    <w:lvl w:ilvl="3">
      <w:start w:val="1"/>
      <w:numFmt w:val="decimal"/>
      <w:lvlText w:val="%1.%2.%3.%4"/>
      <w:lvlJc w:val="left"/>
      <w:pPr>
        <w:ind w:left="4125" w:hanging="1080"/>
      </w:pPr>
      <w:rPr>
        <w:rFonts w:ascii="Arial" w:hAnsi="Arial" w:cs="Arial" w:hint="default"/>
      </w:rPr>
    </w:lvl>
    <w:lvl w:ilvl="4">
      <w:start w:val="1"/>
      <w:numFmt w:val="decimal"/>
      <w:lvlText w:val="%1.%2.%3.%4.%5"/>
      <w:lvlJc w:val="left"/>
      <w:pPr>
        <w:ind w:left="5140" w:hanging="1080"/>
      </w:pPr>
      <w:rPr>
        <w:rFonts w:ascii="Arial" w:hAnsi="Arial" w:cs="Arial" w:hint="default"/>
      </w:rPr>
    </w:lvl>
    <w:lvl w:ilvl="5">
      <w:start w:val="1"/>
      <w:numFmt w:val="decimal"/>
      <w:lvlText w:val="%1.%2.%3.%4.%5.%6"/>
      <w:lvlJc w:val="left"/>
      <w:pPr>
        <w:ind w:left="6515" w:hanging="1440"/>
      </w:pPr>
      <w:rPr>
        <w:rFonts w:ascii="Arial" w:hAnsi="Arial" w:cs="Arial" w:hint="default"/>
      </w:rPr>
    </w:lvl>
    <w:lvl w:ilvl="6">
      <w:start w:val="1"/>
      <w:numFmt w:val="decimal"/>
      <w:lvlText w:val="%1.%2.%3.%4.%5.%6.%7"/>
      <w:lvlJc w:val="left"/>
      <w:pPr>
        <w:ind w:left="7530" w:hanging="1440"/>
      </w:pPr>
      <w:rPr>
        <w:rFonts w:ascii="Arial" w:hAnsi="Arial" w:cs="Arial" w:hint="default"/>
      </w:rPr>
    </w:lvl>
    <w:lvl w:ilvl="7">
      <w:start w:val="1"/>
      <w:numFmt w:val="decimal"/>
      <w:lvlText w:val="%1.%2.%3.%4.%5.%6.%7.%8"/>
      <w:lvlJc w:val="left"/>
      <w:pPr>
        <w:ind w:left="8905" w:hanging="1800"/>
      </w:pPr>
      <w:rPr>
        <w:rFonts w:ascii="Arial" w:hAnsi="Arial" w:cs="Arial" w:hint="default"/>
      </w:rPr>
    </w:lvl>
    <w:lvl w:ilvl="8">
      <w:start w:val="1"/>
      <w:numFmt w:val="decimal"/>
      <w:lvlText w:val="%1.%2.%3.%4.%5.%6.%7.%8.%9"/>
      <w:lvlJc w:val="left"/>
      <w:pPr>
        <w:ind w:left="9920" w:hanging="1800"/>
      </w:pPr>
      <w:rPr>
        <w:rFonts w:ascii="Arial" w:hAnsi="Arial" w:cs="Arial" w:hint="default"/>
      </w:rPr>
    </w:lvl>
  </w:abstractNum>
  <w:abstractNum w:abstractNumId="4" w15:restartNumberingAfterBreak="0">
    <w:nsid w:val="1A211D62"/>
    <w:multiLevelType w:val="multilevel"/>
    <w:tmpl w:val="D3C4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14E1F"/>
    <w:multiLevelType w:val="hybridMultilevel"/>
    <w:tmpl w:val="8C8A2E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C366159"/>
    <w:multiLevelType w:val="multilevel"/>
    <w:tmpl w:val="B94C2290"/>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33590F54"/>
    <w:multiLevelType w:val="multilevel"/>
    <w:tmpl w:val="83B2DD6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5829B2"/>
    <w:multiLevelType w:val="multilevel"/>
    <w:tmpl w:val="B1F6DB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7656CB"/>
    <w:multiLevelType w:val="multilevel"/>
    <w:tmpl w:val="FAD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9486B"/>
    <w:multiLevelType w:val="hybridMultilevel"/>
    <w:tmpl w:val="75ACCE9E"/>
    <w:lvl w:ilvl="0" w:tplc="97983E2C">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1D5B4D"/>
    <w:multiLevelType w:val="multilevel"/>
    <w:tmpl w:val="BB9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F5A7E"/>
    <w:multiLevelType w:val="hybridMultilevel"/>
    <w:tmpl w:val="9B44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B0CEC"/>
    <w:multiLevelType w:val="hybridMultilevel"/>
    <w:tmpl w:val="247606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203D02"/>
    <w:multiLevelType w:val="multilevel"/>
    <w:tmpl w:val="8C5AD622"/>
    <w:lvl w:ilvl="0">
      <w:start w:val="13"/>
      <w:numFmt w:val="decimal"/>
      <w:lvlText w:val="%1"/>
      <w:lvlJc w:val="left"/>
      <w:pPr>
        <w:ind w:left="460" w:hanging="460"/>
      </w:pPr>
      <w:rPr>
        <w:rFonts w:hint="default"/>
      </w:rPr>
    </w:lvl>
    <w:lvl w:ilvl="1">
      <w:start w:val="1"/>
      <w:numFmt w:val="decimal"/>
      <w:lvlText w:val="%1.%2"/>
      <w:lvlJc w:val="left"/>
      <w:pPr>
        <w:ind w:left="117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454F51"/>
    <w:multiLevelType w:val="hybridMultilevel"/>
    <w:tmpl w:val="9C38784E"/>
    <w:numStyleLink w:val="ImportedStyle1"/>
  </w:abstractNum>
  <w:abstractNum w:abstractNumId="16" w15:restartNumberingAfterBreak="0">
    <w:nsid w:val="5578304D"/>
    <w:multiLevelType w:val="multilevel"/>
    <w:tmpl w:val="4B5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61238D"/>
    <w:multiLevelType w:val="hybridMultilevel"/>
    <w:tmpl w:val="FEE4F66C"/>
    <w:lvl w:ilvl="0" w:tplc="6584E9AA">
      <w:start w:val="10"/>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62F68"/>
    <w:multiLevelType w:val="multilevel"/>
    <w:tmpl w:val="CFE87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A55F77"/>
    <w:multiLevelType w:val="hybridMultilevel"/>
    <w:tmpl w:val="1344757C"/>
    <w:lvl w:ilvl="0" w:tplc="C54CAD98">
      <w:start w:val="1"/>
      <w:numFmt w:val="decimal"/>
      <w:lvlText w:val="%1."/>
      <w:lvlJc w:val="left"/>
      <w:pPr>
        <w:ind w:left="1015" w:hanging="360"/>
      </w:pPr>
      <w:rPr>
        <w:rFonts w:hint="default"/>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20" w15:restartNumberingAfterBreak="0">
    <w:nsid w:val="5D2F1F58"/>
    <w:multiLevelType w:val="hybridMultilevel"/>
    <w:tmpl w:val="4242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954FD4"/>
    <w:multiLevelType w:val="hybridMultilevel"/>
    <w:tmpl w:val="60B2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0B7D08"/>
    <w:multiLevelType w:val="multilevel"/>
    <w:tmpl w:val="CD1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942595"/>
    <w:multiLevelType w:val="hybridMultilevel"/>
    <w:tmpl w:val="725CBF08"/>
    <w:lvl w:ilvl="0" w:tplc="75B4D55A">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2C34AE"/>
    <w:multiLevelType w:val="multilevel"/>
    <w:tmpl w:val="50C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65147"/>
    <w:multiLevelType w:val="multilevel"/>
    <w:tmpl w:val="B46C0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FA5E41"/>
    <w:multiLevelType w:val="hybridMultilevel"/>
    <w:tmpl w:val="377E28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7B30FC1"/>
    <w:multiLevelType w:val="multilevel"/>
    <w:tmpl w:val="211ED658"/>
    <w:lvl w:ilvl="0">
      <w:start w:val="12"/>
      <w:numFmt w:val="decimal"/>
      <w:lvlText w:val="%1"/>
      <w:lvlJc w:val="left"/>
      <w:pPr>
        <w:ind w:left="460" w:hanging="460"/>
      </w:pPr>
      <w:rPr>
        <w:rFonts w:hint="default"/>
      </w:rPr>
    </w:lvl>
    <w:lvl w:ilvl="1">
      <w:start w:val="1"/>
      <w:numFmt w:val="decimal"/>
      <w:lvlText w:val="%1.%2"/>
      <w:lvlJc w:val="left"/>
      <w:pPr>
        <w:ind w:left="1312"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5C502B"/>
    <w:multiLevelType w:val="hybridMultilevel"/>
    <w:tmpl w:val="94FAD0B8"/>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8BB0ADA"/>
    <w:multiLevelType w:val="multilevel"/>
    <w:tmpl w:val="082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B623AE"/>
    <w:multiLevelType w:val="multilevel"/>
    <w:tmpl w:val="F57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6C0A11"/>
    <w:multiLevelType w:val="multilevel"/>
    <w:tmpl w:val="C1E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390C2B"/>
    <w:multiLevelType w:val="multilevel"/>
    <w:tmpl w:val="1240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80392E"/>
    <w:multiLevelType w:val="hybridMultilevel"/>
    <w:tmpl w:val="8E56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1F1B75"/>
    <w:multiLevelType w:val="multilevel"/>
    <w:tmpl w:val="2ABCCE4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8459FB"/>
    <w:multiLevelType w:val="hybridMultilevel"/>
    <w:tmpl w:val="329CDA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5D559E"/>
    <w:multiLevelType w:val="hybridMultilevel"/>
    <w:tmpl w:val="9C38784E"/>
    <w:styleLink w:val="ImportedStyle1"/>
    <w:lvl w:ilvl="0" w:tplc="A6B88C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500B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E453B0">
      <w:start w:val="1"/>
      <w:numFmt w:val="lowerRoman"/>
      <w:lvlText w:val="%3."/>
      <w:lvlJc w:val="left"/>
      <w:pPr>
        <w:ind w:left="2160" w:hanging="332"/>
      </w:pPr>
      <w:rPr>
        <w:rFonts w:hAnsi="Arial Unicode MS"/>
        <w:caps w:val="0"/>
        <w:smallCaps w:val="0"/>
        <w:strike w:val="0"/>
        <w:dstrike w:val="0"/>
        <w:outline w:val="0"/>
        <w:emboss w:val="0"/>
        <w:imprint w:val="0"/>
        <w:spacing w:val="0"/>
        <w:w w:val="100"/>
        <w:kern w:val="0"/>
        <w:position w:val="0"/>
        <w:highlight w:val="none"/>
        <w:vertAlign w:val="baseline"/>
      </w:rPr>
    </w:lvl>
    <w:lvl w:ilvl="3" w:tplc="E1FC2B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EA09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8E6B4A">
      <w:start w:val="1"/>
      <w:numFmt w:val="lowerRoman"/>
      <w:lvlText w:val="%6."/>
      <w:lvlJc w:val="left"/>
      <w:pPr>
        <w:ind w:left="4320" w:hanging="332"/>
      </w:pPr>
      <w:rPr>
        <w:rFonts w:hAnsi="Arial Unicode MS"/>
        <w:caps w:val="0"/>
        <w:smallCaps w:val="0"/>
        <w:strike w:val="0"/>
        <w:dstrike w:val="0"/>
        <w:outline w:val="0"/>
        <w:emboss w:val="0"/>
        <w:imprint w:val="0"/>
        <w:spacing w:val="0"/>
        <w:w w:val="100"/>
        <w:kern w:val="0"/>
        <w:position w:val="0"/>
        <w:highlight w:val="none"/>
        <w:vertAlign w:val="baseline"/>
      </w:rPr>
    </w:lvl>
    <w:lvl w:ilvl="6" w:tplc="919E02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6E7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A836D4">
      <w:start w:val="1"/>
      <w:numFmt w:val="lowerRoman"/>
      <w:lvlText w:val="%9."/>
      <w:lvlJc w:val="left"/>
      <w:pPr>
        <w:ind w:left="6480" w:hanging="3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3527A5"/>
    <w:multiLevelType w:val="multilevel"/>
    <w:tmpl w:val="29EA4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94135A"/>
    <w:multiLevelType w:val="hybridMultilevel"/>
    <w:tmpl w:val="E37A4AF8"/>
    <w:lvl w:ilvl="0" w:tplc="90C448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0C0A5A"/>
    <w:multiLevelType w:val="multilevel"/>
    <w:tmpl w:val="AC0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994443">
    <w:abstractNumId w:val="12"/>
  </w:num>
  <w:num w:numId="2" w16cid:durableId="1201479807">
    <w:abstractNumId w:val="10"/>
  </w:num>
  <w:num w:numId="3" w16cid:durableId="1406881438">
    <w:abstractNumId w:val="29"/>
  </w:num>
  <w:num w:numId="4" w16cid:durableId="628778568">
    <w:abstractNumId w:val="30"/>
  </w:num>
  <w:num w:numId="5" w16cid:durableId="1574391338">
    <w:abstractNumId w:val="0"/>
  </w:num>
  <w:num w:numId="6" w16cid:durableId="720858582">
    <w:abstractNumId w:val="18"/>
  </w:num>
  <w:num w:numId="7" w16cid:durableId="1329942180">
    <w:abstractNumId w:val="22"/>
  </w:num>
  <w:num w:numId="8" w16cid:durableId="1775007360">
    <w:abstractNumId w:val="31"/>
  </w:num>
  <w:num w:numId="9" w16cid:durableId="1574466021">
    <w:abstractNumId w:val="9"/>
  </w:num>
  <w:num w:numId="10" w16cid:durableId="784033111">
    <w:abstractNumId w:val="32"/>
  </w:num>
  <w:num w:numId="11" w16cid:durableId="5327215">
    <w:abstractNumId w:val="39"/>
  </w:num>
  <w:num w:numId="12" w16cid:durableId="1934047852">
    <w:abstractNumId w:val="4"/>
  </w:num>
  <w:num w:numId="13" w16cid:durableId="88166388">
    <w:abstractNumId w:val="11"/>
  </w:num>
  <w:num w:numId="14" w16cid:durableId="2007711579">
    <w:abstractNumId w:val="20"/>
  </w:num>
  <w:num w:numId="15" w16cid:durableId="961692262">
    <w:abstractNumId w:val="36"/>
  </w:num>
  <w:num w:numId="16" w16cid:durableId="311712799">
    <w:abstractNumId w:val="15"/>
  </w:num>
  <w:num w:numId="17" w16cid:durableId="510485343">
    <w:abstractNumId w:val="23"/>
  </w:num>
  <w:num w:numId="18" w16cid:durableId="1979996986">
    <w:abstractNumId w:val="35"/>
  </w:num>
  <w:num w:numId="19" w16cid:durableId="371226374">
    <w:abstractNumId w:val="13"/>
  </w:num>
  <w:num w:numId="20" w16cid:durableId="1736397541">
    <w:abstractNumId w:val="28"/>
  </w:num>
  <w:num w:numId="21" w16cid:durableId="1326930883">
    <w:abstractNumId w:val="24"/>
  </w:num>
  <w:num w:numId="22" w16cid:durableId="1949659813">
    <w:abstractNumId w:val="2"/>
  </w:num>
  <w:num w:numId="23" w16cid:durableId="1596789194">
    <w:abstractNumId w:val="6"/>
  </w:num>
  <w:num w:numId="24" w16cid:durableId="465391001">
    <w:abstractNumId w:val="3"/>
  </w:num>
  <w:num w:numId="25" w16cid:durableId="1834904441">
    <w:abstractNumId w:val="7"/>
  </w:num>
  <w:num w:numId="26" w16cid:durableId="1037462371">
    <w:abstractNumId w:val="16"/>
  </w:num>
  <w:num w:numId="27" w16cid:durableId="1315136375">
    <w:abstractNumId w:val="34"/>
  </w:num>
  <w:num w:numId="28" w16cid:durableId="1339966877">
    <w:abstractNumId w:val="8"/>
  </w:num>
  <w:num w:numId="29" w16cid:durableId="1476949014">
    <w:abstractNumId w:val="19"/>
  </w:num>
  <w:num w:numId="30" w16cid:durableId="876239501">
    <w:abstractNumId w:val="21"/>
  </w:num>
  <w:num w:numId="31" w16cid:durableId="529880079">
    <w:abstractNumId w:val="1"/>
  </w:num>
  <w:num w:numId="32" w16cid:durableId="2051764103">
    <w:abstractNumId w:val="27"/>
  </w:num>
  <w:num w:numId="33" w16cid:durableId="1761758446">
    <w:abstractNumId w:val="33"/>
  </w:num>
  <w:num w:numId="34" w16cid:durableId="287467531">
    <w:abstractNumId w:val="26"/>
  </w:num>
  <w:num w:numId="35" w16cid:durableId="817889763">
    <w:abstractNumId w:val="5"/>
  </w:num>
  <w:num w:numId="36" w16cid:durableId="271674835">
    <w:abstractNumId w:val="37"/>
  </w:num>
  <w:num w:numId="37" w16cid:durableId="344333479">
    <w:abstractNumId w:val="38"/>
  </w:num>
  <w:num w:numId="38" w16cid:durableId="1947999167">
    <w:abstractNumId w:val="14"/>
  </w:num>
  <w:num w:numId="39" w16cid:durableId="1470325362">
    <w:abstractNumId w:val="25"/>
  </w:num>
  <w:num w:numId="40" w16cid:durableId="1769083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5D"/>
    <w:rsid w:val="00003A0A"/>
    <w:rsid w:val="00076C3F"/>
    <w:rsid w:val="000B06C5"/>
    <w:rsid w:val="000B20A8"/>
    <w:rsid w:val="000B45C2"/>
    <w:rsid w:val="000F5046"/>
    <w:rsid w:val="00133CBB"/>
    <w:rsid w:val="003569A4"/>
    <w:rsid w:val="00385285"/>
    <w:rsid w:val="004520E8"/>
    <w:rsid w:val="00482A2B"/>
    <w:rsid w:val="004E7F9D"/>
    <w:rsid w:val="0058273C"/>
    <w:rsid w:val="005E1D5B"/>
    <w:rsid w:val="00665FD7"/>
    <w:rsid w:val="00705046"/>
    <w:rsid w:val="00711225"/>
    <w:rsid w:val="00740C5D"/>
    <w:rsid w:val="0074515B"/>
    <w:rsid w:val="00790F87"/>
    <w:rsid w:val="007E5C6D"/>
    <w:rsid w:val="00811FA5"/>
    <w:rsid w:val="00863AD3"/>
    <w:rsid w:val="008D6489"/>
    <w:rsid w:val="008F0B0A"/>
    <w:rsid w:val="009422C0"/>
    <w:rsid w:val="00A30B8A"/>
    <w:rsid w:val="00A92BF0"/>
    <w:rsid w:val="00AD0894"/>
    <w:rsid w:val="00B05917"/>
    <w:rsid w:val="00B1556A"/>
    <w:rsid w:val="00B2739B"/>
    <w:rsid w:val="00B87C74"/>
    <w:rsid w:val="00B96553"/>
    <w:rsid w:val="00BD02A5"/>
    <w:rsid w:val="00BF3B93"/>
    <w:rsid w:val="00C04081"/>
    <w:rsid w:val="00C04E5A"/>
    <w:rsid w:val="00C367DB"/>
    <w:rsid w:val="00C61EE4"/>
    <w:rsid w:val="00C95EC3"/>
    <w:rsid w:val="00D14236"/>
    <w:rsid w:val="00D26677"/>
    <w:rsid w:val="00D45BA9"/>
    <w:rsid w:val="00D67662"/>
    <w:rsid w:val="00E34206"/>
    <w:rsid w:val="00E43CF6"/>
    <w:rsid w:val="00E61BD8"/>
    <w:rsid w:val="00E65CDF"/>
    <w:rsid w:val="00E76669"/>
    <w:rsid w:val="00E8187F"/>
    <w:rsid w:val="00E83E57"/>
    <w:rsid w:val="00EA0471"/>
    <w:rsid w:val="00FD0808"/>
    <w:rsid w:val="00FD2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0276"/>
  <w15:chartTrackingRefBased/>
  <w15:docId w15:val="{8D8E49FF-B583-D548-BEB0-C712AED6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2A2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5A"/>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C04E5A"/>
    <w:rPr>
      <w:sz w:val="20"/>
      <w:szCs w:val="20"/>
    </w:rPr>
  </w:style>
  <w:style w:type="character" w:customStyle="1" w:styleId="FootnoteTextChar">
    <w:name w:val="Footnote Text Char"/>
    <w:basedOn w:val="DefaultParagraphFont"/>
    <w:link w:val="FootnoteText"/>
    <w:uiPriority w:val="99"/>
    <w:semiHidden/>
    <w:rsid w:val="00C04E5A"/>
    <w:rPr>
      <w:sz w:val="20"/>
      <w:szCs w:val="20"/>
    </w:rPr>
  </w:style>
  <w:style w:type="character" w:styleId="FootnoteReference">
    <w:name w:val="footnote reference"/>
    <w:basedOn w:val="DefaultParagraphFont"/>
    <w:uiPriority w:val="99"/>
    <w:semiHidden/>
    <w:unhideWhenUsed/>
    <w:rsid w:val="00C04E5A"/>
    <w:rPr>
      <w:vertAlign w:val="superscript"/>
    </w:rPr>
  </w:style>
  <w:style w:type="paragraph" w:styleId="NormalWeb">
    <w:name w:val="Normal (Web)"/>
    <w:basedOn w:val="Normal"/>
    <w:uiPriority w:val="99"/>
    <w:unhideWhenUsed/>
    <w:rsid w:val="00AD089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D0894"/>
  </w:style>
  <w:style w:type="character" w:styleId="Hyperlink">
    <w:name w:val="Hyperlink"/>
    <w:basedOn w:val="DefaultParagraphFont"/>
    <w:uiPriority w:val="99"/>
    <w:semiHidden/>
    <w:unhideWhenUsed/>
    <w:rsid w:val="00AD0894"/>
    <w:rPr>
      <w:color w:val="0000FF"/>
      <w:u w:val="single"/>
    </w:rPr>
  </w:style>
  <w:style w:type="character" w:customStyle="1" w:styleId="Heading3Char">
    <w:name w:val="Heading 3 Char"/>
    <w:basedOn w:val="DefaultParagraphFont"/>
    <w:link w:val="Heading3"/>
    <w:uiPriority w:val="9"/>
    <w:rsid w:val="00482A2B"/>
    <w:rPr>
      <w:rFonts w:ascii="Times New Roman" w:eastAsia="Times New Roman" w:hAnsi="Times New Roman" w:cs="Times New Roman"/>
      <w:b/>
      <w:bCs/>
      <w:sz w:val="27"/>
      <w:szCs w:val="27"/>
      <w:lang w:eastAsia="en-GB"/>
    </w:rPr>
  </w:style>
  <w:style w:type="character" w:customStyle="1" w:styleId="gd">
    <w:name w:val="gd"/>
    <w:basedOn w:val="DefaultParagraphFont"/>
    <w:rsid w:val="00482A2B"/>
  </w:style>
  <w:style w:type="character" w:customStyle="1" w:styleId="go">
    <w:name w:val="go"/>
    <w:basedOn w:val="DefaultParagraphFont"/>
    <w:rsid w:val="00482A2B"/>
  </w:style>
  <w:style w:type="character" w:customStyle="1" w:styleId="g3">
    <w:name w:val="g3"/>
    <w:basedOn w:val="DefaultParagraphFont"/>
    <w:rsid w:val="00482A2B"/>
  </w:style>
  <w:style w:type="character" w:customStyle="1" w:styleId="hb">
    <w:name w:val="hb"/>
    <w:basedOn w:val="DefaultParagraphFont"/>
    <w:rsid w:val="00482A2B"/>
  </w:style>
  <w:style w:type="character" w:customStyle="1" w:styleId="g2">
    <w:name w:val="g2"/>
    <w:basedOn w:val="DefaultParagraphFont"/>
    <w:rsid w:val="00482A2B"/>
  </w:style>
  <w:style w:type="paragraph" w:customStyle="1" w:styleId="m3565717295757149464xmsonormal">
    <w:name w:val="m_3565717295757149464xmsonormal"/>
    <w:basedOn w:val="Normal"/>
    <w:rsid w:val="00482A2B"/>
    <w:pPr>
      <w:spacing w:before="100" w:beforeAutospacing="1" w:after="100" w:afterAutospacing="1"/>
    </w:pPr>
    <w:rPr>
      <w:rFonts w:ascii="Times New Roman" w:eastAsia="Times New Roman" w:hAnsi="Times New Roman" w:cs="Times New Roman"/>
      <w:lang w:eastAsia="en-GB"/>
    </w:rPr>
  </w:style>
  <w:style w:type="paragraph" w:customStyle="1" w:styleId="m3565717295757149464msolistparagraph">
    <w:name w:val="m_3565717295757149464msolistparagraph"/>
    <w:basedOn w:val="Normal"/>
    <w:rsid w:val="00482A2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B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45BA9"/>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de-DE" w:eastAsia="en-GB"/>
      <w14:textOutline w14:w="0" w14:cap="flat" w14:cmpd="sng" w14:algn="ctr">
        <w14:noFill/>
        <w14:prstDash w14:val="solid"/>
        <w14:bevel/>
      </w14:textOutline>
    </w:rPr>
  </w:style>
  <w:style w:type="numbering" w:customStyle="1" w:styleId="ImportedStyle1">
    <w:name w:val="Imported Style 1"/>
    <w:rsid w:val="00D45BA9"/>
    <w:pPr>
      <w:numPr>
        <w:numId w:val="15"/>
      </w:numPr>
    </w:pPr>
  </w:style>
  <w:style w:type="character" w:customStyle="1" w:styleId="Hyperlink1">
    <w:name w:val="Hyperlink.1"/>
    <w:basedOn w:val="DefaultParagraphFont"/>
    <w:rsid w:val="00D45BA9"/>
    <w:rPr>
      <w:rFonts w:ascii="Calibri" w:eastAsia="Calibri" w:hAnsi="Calibri" w:cs="Calibri"/>
      <w:b/>
      <w:bCs/>
      <w:outline w:val="0"/>
      <w:color w:val="0000FF"/>
      <w:sz w:val="30"/>
      <w:szCs w:val="30"/>
      <w:u w:val="single" w:color="0000FF"/>
    </w:rPr>
  </w:style>
  <w:style w:type="paragraph" w:customStyle="1" w:styleId="m-2348171277560204974msolistparagraph">
    <w:name w:val="m_-2348171277560204974msolistparagraph"/>
    <w:basedOn w:val="Normal"/>
    <w:rsid w:val="00863AD3"/>
    <w:pPr>
      <w:spacing w:before="100" w:beforeAutospacing="1" w:after="100" w:afterAutospacing="1"/>
    </w:pPr>
    <w:rPr>
      <w:rFonts w:ascii="Times New Roman" w:eastAsia="Times New Roman" w:hAnsi="Times New Roman" w:cs="Times New Roman"/>
      <w:lang w:eastAsia="en-GB"/>
    </w:rPr>
  </w:style>
  <w:style w:type="paragraph" w:customStyle="1" w:styleId="m-7399105583820439862msolistparagraph">
    <w:name w:val="m_-7399105583820439862msolistparagraph"/>
    <w:basedOn w:val="Normal"/>
    <w:rsid w:val="00C95EC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3920">
      <w:bodyDiv w:val="1"/>
      <w:marLeft w:val="0"/>
      <w:marRight w:val="0"/>
      <w:marTop w:val="0"/>
      <w:marBottom w:val="0"/>
      <w:divBdr>
        <w:top w:val="none" w:sz="0" w:space="0" w:color="auto"/>
        <w:left w:val="none" w:sz="0" w:space="0" w:color="auto"/>
        <w:bottom w:val="none" w:sz="0" w:space="0" w:color="auto"/>
        <w:right w:val="none" w:sz="0" w:space="0" w:color="auto"/>
      </w:divBdr>
      <w:divsChild>
        <w:div w:id="97649954">
          <w:marLeft w:val="0"/>
          <w:marRight w:val="0"/>
          <w:marTop w:val="0"/>
          <w:marBottom w:val="0"/>
          <w:divBdr>
            <w:top w:val="none" w:sz="0" w:space="0" w:color="auto"/>
            <w:left w:val="none" w:sz="0" w:space="0" w:color="auto"/>
            <w:bottom w:val="none" w:sz="0" w:space="0" w:color="auto"/>
            <w:right w:val="none" w:sz="0" w:space="0" w:color="auto"/>
          </w:divBdr>
        </w:div>
        <w:div w:id="1861235290">
          <w:marLeft w:val="0"/>
          <w:marRight w:val="0"/>
          <w:marTop w:val="0"/>
          <w:marBottom w:val="0"/>
          <w:divBdr>
            <w:top w:val="none" w:sz="0" w:space="0" w:color="auto"/>
            <w:left w:val="none" w:sz="0" w:space="0" w:color="auto"/>
            <w:bottom w:val="none" w:sz="0" w:space="0" w:color="auto"/>
            <w:right w:val="none" w:sz="0" w:space="0" w:color="auto"/>
          </w:divBdr>
        </w:div>
        <w:div w:id="1062751076">
          <w:marLeft w:val="0"/>
          <w:marRight w:val="0"/>
          <w:marTop w:val="0"/>
          <w:marBottom w:val="0"/>
          <w:divBdr>
            <w:top w:val="none" w:sz="0" w:space="0" w:color="auto"/>
            <w:left w:val="none" w:sz="0" w:space="0" w:color="auto"/>
            <w:bottom w:val="none" w:sz="0" w:space="0" w:color="auto"/>
            <w:right w:val="none" w:sz="0" w:space="0" w:color="auto"/>
          </w:divBdr>
        </w:div>
        <w:div w:id="1628393723">
          <w:marLeft w:val="0"/>
          <w:marRight w:val="0"/>
          <w:marTop w:val="0"/>
          <w:marBottom w:val="0"/>
          <w:divBdr>
            <w:top w:val="none" w:sz="0" w:space="0" w:color="auto"/>
            <w:left w:val="none" w:sz="0" w:space="0" w:color="auto"/>
            <w:bottom w:val="none" w:sz="0" w:space="0" w:color="auto"/>
            <w:right w:val="none" w:sz="0" w:space="0" w:color="auto"/>
          </w:divBdr>
        </w:div>
        <w:div w:id="1472862427">
          <w:marLeft w:val="0"/>
          <w:marRight w:val="0"/>
          <w:marTop w:val="0"/>
          <w:marBottom w:val="0"/>
          <w:divBdr>
            <w:top w:val="none" w:sz="0" w:space="0" w:color="auto"/>
            <w:left w:val="none" w:sz="0" w:space="0" w:color="auto"/>
            <w:bottom w:val="none" w:sz="0" w:space="0" w:color="auto"/>
            <w:right w:val="none" w:sz="0" w:space="0" w:color="auto"/>
          </w:divBdr>
        </w:div>
        <w:div w:id="212540342">
          <w:marLeft w:val="0"/>
          <w:marRight w:val="0"/>
          <w:marTop w:val="0"/>
          <w:marBottom w:val="0"/>
          <w:divBdr>
            <w:top w:val="none" w:sz="0" w:space="0" w:color="auto"/>
            <w:left w:val="none" w:sz="0" w:space="0" w:color="auto"/>
            <w:bottom w:val="none" w:sz="0" w:space="0" w:color="auto"/>
            <w:right w:val="none" w:sz="0" w:space="0" w:color="auto"/>
          </w:divBdr>
        </w:div>
        <w:div w:id="669063865">
          <w:marLeft w:val="0"/>
          <w:marRight w:val="0"/>
          <w:marTop w:val="0"/>
          <w:marBottom w:val="0"/>
          <w:divBdr>
            <w:top w:val="none" w:sz="0" w:space="0" w:color="auto"/>
            <w:left w:val="none" w:sz="0" w:space="0" w:color="auto"/>
            <w:bottom w:val="none" w:sz="0" w:space="0" w:color="auto"/>
            <w:right w:val="none" w:sz="0" w:space="0" w:color="auto"/>
          </w:divBdr>
        </w:div>
      </w:divsChild>
    </w:div>
    <w:div w:id="834688523">
      <w:bodyDiv w:val="1"/>
      <w:marLeft w:val="0"/>
      <w:marRight w:val="0"/>
      <w:marTop w:val="0"/>
      <w:marBottom w:val="0"/>
      <w:divBdr>
        <w:top w:val="none" w:sz="0" w:space="0" w:color="auto"/>
        <w:left w:val="none" w:sz="0" w:space="0" w:color="auto"/>
        <w:bottom w:val="none" w:sz="0" w:space="0" w:color="auto"/>
        <w:right w:val="none" w:sz="0" w:space="0" w:color="auto"/>
      </w:divBdr>
      <w:divsChild>
        <w:div w:id="784353611">
          <w:marLeft w:val="0"/>
          <w:marRight w:val="0"/>
          <w:marTop w:val="0"/>
          <w:marBottom w:val="0"/>
          <w:divBdr>
            <w:top w:val="none" w:sz="0" w:space="0" w:color="auto"/>
            <w:left w:val="none" w:sz="0" w:space="0" w:color="auto"/>
            <w:bottom w:val="none" w:sz="0" w:space="0" w:color="auto"/>
            <w:right w:val="none" w:sz="0" w:space="0" w:color="auto"/>
          </w:divBdr>
          <w:divsChild>
            <w:div w:id="1895265545">
              <w:marLeft w:val="0"/>
              <w:marRight w:val="0"/>
              <w:marTop w:val="0"/>
              <w:marBottom w:val="0"/>
              <w:divBdr>
                <w:top w:val="none" w:sz="0" w:space="0" w:color="auto"/>
                <w:left w:val="none" w:sz="0" w:space="0" w:color="auto"/>
                <w:bottom w:val="none" w:sz="0" w:space="0" w:color="auto"/>
                <w:right w:val="none" w:sz="0" w:space="0" w:color="auto"/>
              </w:divBdr>
            </w:div>
            <w:div w:id="407918944">
              <w:marLeft w:val="300"/>
              <w:marRight w:val="0"/>
              <w:marTop w:val="0"/>
              <w:marBottom w:val="0"/>
              <w:divBdr>
                <w:top w:val="none" w:sz="0" w:space="0" w:color="auto"/>
                <w:left w:val="none" w:sz="0" w:space="0" w:color="auto"/>
                <w:bottom w:val="none" w:sz="0" w:space="0" w:color="auto"/>
                <w:right w:val="none" w:sz="0" w:space="0" w:color="auto"/>
              </w:divBdr>
            </w:div>
            <w:div w:id="1217742559">
              <w:marLeft w:val="300"/>
              <w:marRight w:val="0"/>
              <w:marTop w:val="0"/>
              <w:marBottom w:val="0"/>
              <w:divBdr>
                <w:top w:val="none" w:sz="0" w:space="0" w:color="auto"/>
                <w:left w:val="none" w:sz="0" w:space="0" w:color="auto"/>
                <w:bottom w:val="none" w:sz="0" w:space="0" w:color="auto"/>
                <w:right w:val="none" w:sz="0" w:space="0" w:color="auto"/>
              </w:divBdr>
            </w:div>
            <w:div w:id="1965036374">
              <w:marLeft w:val="0"/>
              <w:marRight w:val="0"/>
              <w:marTop w:val="0"/>
              <w:marBottom w:val="0"/>
              <w:divBdr>
                <w:top w:val="none" w:sz="0" w:space="0" w:color="auto"/>
                <w:left w:val="none" w:sz="0" w:space="0" w:color="auto"/>
                <w:bottom w:val="none" w:sz="0" w:space="0" w:color="auto"/>
                <w:right w:val="none" w:sz="0" w:space="0" w:color="auto"/>
              </w:divBdr>
            </w:div>
            <w:div w:id="1733382813">
              <w:marLeft w:val="60"/>
              <w:marRight w:val="0"/>
              <w:marTop w:val="0"/>
              <w:marBottom w:val="0"/>
              <w:divBdr>
                <w:top w:val="none" w:sz="0" w:space="0" w:color="auto"/>
                <w:left w:val="none" w:sz="0" w:space="0" w:color="auto"/>
                <w:bottom w:val="none" w:sz="0" w:space="0" w:color="auto"/>
                <w:right w:val="none" w:sz="0" w:space="0" w:color="auto"/>
              </w:divBdr>
            </w:div>
          </w:divsChild>
        </w:div>
        <w:div w:id="2139950943">
          <w:marLeft w:val="0"/>
          <w:marRight w:val="0"/>
          <w:marTop w:val="0"/>
          <w:marBottom w:val="0"/>
          <w:divBdr>
            <w:top w:val="none" w:sz="0" w:space="0" w:color="auto"/>
            <w:left w:val="none" w:sz="0" w:space="0" w:color="auto"/>
            <w:bottom w:val="none" w:sz="0" w:space="0" w:color="auto"/>
            <w:right w:val="none" w:sz="0" w:space="0" w:color="auto"/>
          </w:divBdr>
          <w:divsChild>
            <w:div w:id="352152807">
              <w:marLeft w:val="0"/>
              <w:marRight w:val="0"/>
              <w:marTop w:val="120"/>
              <w:marBottom w:val="0"/>
              <w:divBdr>
                <w:top w:val="none" w:sz="0" w:space="0" w:color="auto"/>
                <w:left w:val="none" w:sz="0" w:space="0" w:color="auto"/>
                <w:bottom w:val="none" w:sz="0" w:space="0" w:color="auto"/>
                <w:right w:val="none" w:sz="0" w:space="0" w:color="auto"/>
              </w:divBdr>
              <w:divsChild>
                <w:div w:id="1584953827">
                  <w:marLeft w:val="0"/>
                  <w:marRight w:val="0"/>
                  <w:marTop w:val="0"/>
                  <w:marBottom w:val="0"/>
                  <w:divBdr>
                    <w:top w:val="none" w:sz="0" w:space="0" w:color="auto"/>
                    <w:left w:val="none" w:sz="0" w:space="0" w:color="auto"/>
                    <w:bottom w:val="none" w:sz="0" w:space="0" w:color="auto"/>
                    <w:right w:val="none" w:sz="0" w:space="0" w:color="auto"/>
                  </w:divBdr>
                  <w:divsChild>
                    <w:div w:id="1179662999">
                      <w:marLeft w:val="0"/>
                      <w:marRight w:val="0"/>
                      <w:marTop w:val="0"/>
                      <w:marBottom w:val="0"/>
                      <w:divBdr>
                        <w:top w:val="none" w:sz="0" w:space="0" w:color="auto"/>
                        <w:left w:val="none" w:sz="0" w:space="0" w:color="auto"/>
                        <w:bottom w:val="none" w:sz="0" w:space="0" w:color="auto"/>
                        <w:right w:val="none" w:sz="0" w:space="0" w:color="auto"/>
                      </w:divBdr>
                      <w:divsChild>
                        <w:div w:id="1209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34179">
      <w:bodyDiv w:val="1"/>
      <w:marLeft w:val="0"/>
      <w:marRight w:val="0"/>
      <w:marTop w:val="0"/>
      <w:marBottom w:val="0"/>
      <w:divBdr>
        <w:top w:val="none" w:sz="0" w:space="0" w:color="auto"/>
        <w:left w:val="none" w:sz="0" w:space="0" w:color="auto"/>
        <w:bottom w:val="none" w:sz="0" w:space="0" w:color="auto"/>
        <w:right w:val="none" w:sz="0" w:space="0" w:color="auto"/>
      </w:divBdr>
    </w:div>
    <w:div w:id="1830174848">
      <w:bodyDiv w:val="1"/>
      <w:marLeft w:val="0"/>
      <w:marRight w:val="0"/>
      <w:marTop w:val="0"/>
      <w:marBottom w:val="0"/>
      <w:divBdr>
        <w:top w:val="none" w:sz="0" w:space="0" w:color="auto"/>
        <w:left w:val="none" w:sz="0" w:space="0" w:color="auto"/>
        <w:bottom w:val="none" w:sz="0" w:space="0" w:color="auto"/>
        <w:right w:val="none" w:sz="0" w:space="0" w:color="auto"/>
      </w:divBdr>
      <w:divsChild>
        <w:div w:id="969939589">
          <w:marLeft w:val="0"/>
          <w:marRight w:val="0"/>
          <w:marTop w:val="0"/>
          <w:marBottom w:val="0"/>
          <w:divBdr>
            <w:top w:val="none" w:sz="0" w:space="0" w:color="auto"/>
            <w:left w:val="none" w:sz="0" w:space="0" w:color="auto"/>
            <w:bottom w:val="none" w:sz="0" w:space="0" w:color="auto"/>
            <w:right w:val="none" w:sz="0" w:space="0" w:color="auto"/>
          </w:divBdr>
          <w:divsChild>
            <w:div w:id="146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parish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7</cp:revision>
  <cp:lastPrinted>2022-05-30T11:34:00Z</cp:lastPrinted>
  <dcterms:created xsi:type="dcterms:W3CDTF">2022-09-20T23:12:00Z</dcterms:created>
  <dcterms:modified xsi:type="dcterms:W3CDTF">2023-03-14T12:38:00Z</dcterms:modified>
</cp:coreProperties>
</file>